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53E" w:rsidRDefault="00520B52">
      <w:pPr>
        <w:spacing w:before="89" w:line="230" w:lineRule="auto"/>
        <w:ind w:left="1601" w:right="1786" w:firstLine="419"/>
        <w:rPr>
          <w:rFonts w:ascii="宋体" w:eastAsia="宋体" w:hAnsi="宋体" w:cs="宋体"/>
          <w:sz w:val="44"/>
          <w:szCs w:val="44"/>
        </w:rPr>
      </w:pPr>
      <w:r>
        <w:rPr>
          <w:rFonts w:ascii="宋体" w:eastAsia="宋体" w:hAnsi="宋体" w:cs="宋体"/>
          <w:b/>
          <w:bCs/>
          <w:spacing w:val="-5"/>
          <w:sz w:val="44"/>
          <w:szCs w:val="44"/>
        </w:rPr>
        <w:t>福建福海创石油化工有限公司</w:t>
      </w:r>
      <w:r>
        <w:rPr>
          <w:rFonts w:ascii="宋体" w:eastAsia="宋体" w:hAnsi="宋体" w:cs="宋体"/>
          <w:spacing w:val="3"/>
          <w:sz w:val="44"/>
          <w:szCs w:val="44"/>
        </w:rPr>
        <w:t xml:space="preserve">   </w:t>
      </w:r>
      <w:r>
        <w:rPr>
          <w:rFonts w:ascii="宋体" w:eastAsia="宋体" w:hAnsi="宋体" w:cs="宋体"/>
          <w:b/>
          <w:bCs/>
          <w:spacing w:val="-7"/>
          <w:sz w:val="44"/>
          <w:szCs w:val="44"/>
        </w:rPr>
        <w:t>21-E-650A/405</w:t>
      </w:r>
      <w:r>
        <w:rPr>
          <w:rFonts w:ascii="宋体" w:eastAsia="宋体" w:hAnsi="宋体" w:cs="宋体"/>
          <w:spacing w:val="-8"/>
          <w:sz w:val="44"/>
          <w:szCs w:val="44"/>
        </w:rPr>
        <w:t xml:space="preserve"> </w:t>
      </w:r>
      <w:r>
        <w:rPr>
          <w:rFonts w:ascii="宋体" w:eastAsia="宋体" w:hAnsi="宋体" w:cs="宋体"/>
          <w:b/>
          <w:bCs/>
          <w:spacing w:val="-7"/>
          <w:sz w:val="44"/>
          <w:szCs w:val="44"/>
        </w:rPr>
        <w:t>管束采购技术要</w:t>
      </w:r>
      <w:r>
        <w:rPr>
          <w:rFonts w:ascii="宋体" w:eastAsia="宋体" w:hAnsi="宋体" w:cs="宋体"/>
          <w:b/>
          <w:bCs/>
          <w:spacing w:val="-8"/>
          <w:sz w:val="44"/>
          <w:szCs w:val="44"/>
        </w:rPr>
        <w:t>求</w:t>
      </w:r>
    </w:p>
    <w:p w:rsidR="0039653E" w:rsidRDefault="00520B52">
      <w:pPr>
        <w:spacing w:before="137" w:line="220" w:lineRule="auto"/>
        <w:ind w:left="729"/>
        <w:outlineLvl w:val="0"/>
        <w:rPr>
          <w:rFonts w:ascii="宋体" w:eastAsia="宋体" w:hAnsi="宋体" w:cs="宋体"/>
          <w:sz w:val="29"/>
          <w:szCs w:val="29"/>
        </w:rPr>
      </w:pPr>
      <w:r>
        <w:rPr>
          <w:rFonts w:ascii="宋体" w:eastAsia="宋体" w:hAnsi="宋体" w:cs="宋体"/>
          <w:b/>
          <w:bCs/>
          <w:spacing w:val="-16"/>
          <w:sz w:val="29"/>
          <w:szCs w:val="29"/>
        </w:rPr>
        <w:t>一、厂商资质：</w:t>
      </w:r>
    </w:p>
    <w:p w:rsidR="0039653E" w:rsidRDefault="00520B52">
      <w:pPr>
        <w:spacing w:before="195" w:line="466" w:lineRule="exact"/>
        <w:ind w:left="1224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1"/>
          <w:position w:val="17"/>
          <w:sz w:val="24"/>
          <w:szCs w:val="24"/>
        </w:rPr>
        <w:t>1.1</w:t>
      </w:r>
      <w:r>
        <w:rPr>
          <w:rFonts w:ascii="宋体" w:eastAsia="宋体" w:hAnsi="宋体" w:cs="宋体"/>
          <w:spacing w:val="1"/>
          <w:position w:val="17"/>
          <w:sz w:val="24"/>
          <w:szCs w:val="24"/>
        </w:rPr>
        <w:t>参选单位应具备有效国家质量监督部门颁</w:t>
      </w:r>
      <w:r>
        <w:rPr>
          <w:rFonts w:ascii="宋体" w:eastAsia="宋体" w:hAnsi="宋体" w:cs="宋体"/>
          <w:position w:val="17"/>
          <w:sz w:val="24"/>
          <w:szCs w:val="24"/>
        </w:rPr>
        <w:t>发的</w:t>
      </w:r>
      <w:proofErr w:type="gramStart"/>
      <w:r>
        <w:rPr>
          <w:rFonts w:ascii="宋体" w:eastAsia="宋体" w:hAnsi="宋体" w:cs="宋体"/>
          <w:position w:val="17"/>
          <w:sz w:val="24"/>
          <w:szCs w:val="24"/>
        </w:rPr>
        <w:t>《</w:t>
      </w:r>
      <w:proofErr w:type="gramEnd"/>
      <w:r>
        <w:rPr>
          <w:rFonts w:ascii="宋体" w:eastAsia="宋体" w:hAnsi="宋体" w:cs="宋体"/>
          <w:position w:val="17"/>
          <w:sz w:val="24"/>
          <w:szCs w:val="24"/>
        </w:rPr>
        <w:t>中华人民共和国特种设</w:t>
      </w:r>
    </w:p>
    <w:p w:rsidR="0039653E" w:rsidRDefault="00520B52">
      <w:pPr>
        <w:spacing w:line="216" w:lineRule="auto"/>
        <w:ind w:left="725"/>
        <w:rPr>
          <w:rFonts w:ascii="宋体" w:eastAsia="宋体" w:hAnsi="宋体" w:cs="宋体"/>
          <w:sz w:val="24"/>
          <w:szCs w:val="24"/>
        </w:rPr>
      </w:pPr>
      <w:proofErr w:type="gramStart"/>
      <w:r>
        <w:rPr>
          <w:rFonts w:ascii="宋体" w:eastAsia="宋体" w:hAnsi="宋体" w:cs="宋体"/>
          <w:spacing w:val="5"/>
          <w:sz w:val="24"/>
          <w:szCs w:val="24"/>
        </w:rPr>
        <w:t>备制造</w:t>
      </w:r>
      <w:proofErr w:type="gramEnd"/>
      <w:r>
        <w:rPr>
          <w:rFonts w:ascii="宋体" w:eastAsia="宋体" w:hAnsi="宋体" w:cs="宋体"/>
          <w:spacing w:val="5"/>
          <w:sz w:val="24"/>
          <w:szCs w:val="24"/>
        </w:rPr>
        <w:t>许可证</w:t>
      </w:r>
      <w:proofErr w:type="gramStart"/>
      <w:r>
        <w:rPr>
          <w:rFonts w:ascii="宋体" w:eastAsia="宋体" w:hAnsi="宋体" w:cs="宋体"/>
          <w:spacing w:val="5"/>
          <w:sz w:val="24"/>
          <w:szCs w:val="24"/>
        </w:rPr>
        <w:t>》</w:t>
      </w:r>
      <w:proofErr w:type="gramEnd"/>
      <w:r>
        <w:rPr>
          <w:rFonts w:ascii="宋体" w:eastAsia="宋体" w:hAnsi="宋体" w:cs="宋体"/>
          <w:spacing w:val="4"/>
          <w:sz w:val="24"/>
          <w:szCs w:val="24"/>
        </w:rPr>
        <w:t xml:space="preserve">  </w:t>
      </w:r>
      <w:r>
        <w:rPr>
          <w:rFonts w:ascii="宋体" w:eastAsia="宋体" w:hAnsi="宋体" w:cs="宋体"/>
          <w:spacing w:val="5"/>
          <w:sz w:val="24"/>
          <w:szCs w:val="24"/>
        </w:rPr>
        <w:t>(</w:t>
      </w:r>
      <w:r>
        <w:rPr>
          <w:rFonts w:ascii="宋体" w:eastAsia="宋体" w:hAnsi="宋体" w:cs="宋体"/>
          <w:spacing w:val="5"/>
          <w:sz w:val="24"/>
          <w:szCs w:val="24"/>
        </w:rPr>
        <w:t>压力容器</w:t>
      </w:r>
      <w:r>
        <w:rPr>
          <w:rFonts w:ascii="宋体" w:eastAsia="宋体" w:hAnsi="宋体" w:cs="宋体"/>
          <w:spacing w:val="5"/>
          <w:sz w:val="24"/>
          <w:szCs w:val="24"/>
        </w:rPr>
        <w:t>),</w:t>
      </w:r>
      <w:r>
        <w:rPr>
          <w:rFonts w:ascii="宋体" w:eastAsia="宋体" w:hAnsi="宋体" w:cs="宋体"/>
          <w:spacing w:val="5"/>
          <w:sz w:val="24"/>
          <w:szCs w:val="24"/>
        </w:rPr>
        <w:t>具有</w:t>
      </w:r>
      <w:r>
        <w:rPr>
          <w:rFonts w:ascii="宋体" w:eastAsia="宋体" w:hAnsi="宋体" w:cs="宋体"/>
          <w:spacing w:val="5"/>
          <w:sz w:val="24"/>
          <w:szCs w:val="24"/>
        </w:rPr>
        <w:t>D</w:t>
      </w:r>
      <w:r>
        <w:rPr>
          <w:rFonts w:ascii="宋体" w:eastAsia="宋体" w:hAnsi="宋体" w:cs="宋体"/>
          <w:spacing w:val="6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5"/>
          <w:sz w:val="24"/>
          <w:szCs w:val="24"/>
        </w:rPr>
        <w:t>级别的压力容器设计及制</w:t>
      </w:r>
      <w:r>
        <w:rPr>
          <w:rFonts w:ascii="宋体" w:eastAsia="宋体" w:hAnsi="宋体" w:cs="宋体"/>
          <w:spacing w:val="4"/>
          <w:sz w:val="24"/>
          <w:szCs w:val="24"/>
        </w:rPr>
        <w:t>造资质。</w:t>
      </w:r>
    </w:p>
    <w:p w:rsidR="0039653E" w:rsidRDefault="00520B52">
      <w:pPr>
        <w:spacing w:before="192" w:line="471" w:lineRule="exact"/>
        <w:ind w:left="1224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8"/>
          <w:position w:val="17"/>
          <w:sz w:val="24"/>
          <w:szCs w:val="24"/>
        </w:rPr>
        <w:t>1.2</w:t>
      </w:r>
      <w:r>
        <w:rPr>
          <w:rFonts w:ascii="宋体" w:eastAsia="宋体" w:hAnsi="宋体" w:cs="宋体"/>
          <w:spacing w:val="8"/>
          <w:position w:val="17"/>
          <w:sz w:val="24"/>
          <w:szCs w:val="24"/>
        </w:rPr>
        <w:t>参选单位必须有近五年大型石油化工行业相近工况的生产装</w:t>
      </w:r>
      <w:r>
        <w:rPr>
          <w:rFonts w:ascii="宋体" w:eastAsia="宋体" w:hAnsi="宋体" w:cs="宋体"/>
          <w:spacing w:val="7"/>
          <w:position w:val="17"/>
          <w:sz w:val="24"/>
          <w:szCs w:val="24"/>
        </w:rPr>
        <w:t>置换热器</w:t>
      </w:r>
    </w:p>
    <w:p w:rsidR="0039653E" w:rsidRDefault="00520B52">
      <w:pPr>
        <w:spacing w:line="220" w:lineRule="auto"/>
        <w:ind w:left="725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4"/>
          <w:sz w:val="24"/>
          <w:szCs w:val="24"/>
        </w:rPr>
        <w:t>制造业绩。</w:t>
      </w:r>
    </w:p>
    <w:p w:rsidR="0039653E" w:rsidRDefault="00520B52">
      <w:pPr>
        <w:spacing w:before="183" w:line="473" w:lineRule="exact"/>
        <w:ind w:left="1224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1"/>
          <w:position w:val="17"/>
          <w:sz w:val="24"/>
          <w:szCs w:val="24"/>
        </w:rPr>
        <w:t>1.3</w:t>
      </w:r>
      <w:r>
        <w:rPr>
          <w:rFonts w:ascii="宋体" w:eastAsia="宋体" w:hAnsi="宋体" w:cs="宋体"/>
          <w:spacing w:val="1"/>
          <w:position w:val="17"/>
          <w:sz w:val="24"/>
          <w:szCs w:val="24"/>
        </w:rPr>
        <w:t>参选单位与我司合作项目不存在技术或者商务纠纷，供给我司产品无质</w:t>
      </w:r>
    </w:p>
    <w:p w:rsidR="0039653E" w:rsidRDefault="00520B52">
      <w:pPr>
        <w:spacing w:before="1" w:line="221" w:lineRule="auto"/>
        <w:ind w:left="725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4"/>
          <w:sz w:val="24"/>
          <w:szCs w:val="24"/>
        </w:rPr>
        <w:t>量问题。</w:t>
      </w:r>
    </w:p>
    <w:p w:rsidR="0039653E" w:rsidRDefault="00520B52">
      <w:pPr>
        <w:spacing w:before="178" w:line="219" w:lineRule="auto"/>
        <w:ind w:left="1224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1.4</w:t>
      </w:r>
      <w:r>
        <w:rPr>
          <w:rFonts w:ascii="宋体" w:eastAsia="宋体" w:hAnsi="宋体" w:cs="宋体"/>
          <w:sz w:val="24"/>
          <w:szCs w:val="24"/>
        </w:rPr>
        <w:t>参选单位必须有试压工装，满足本案换热器管束的管头试压要求。</w:t>
      </w:r>
    </w:p>
    <w:p w:rsidR="0039653E" w:rsidRDefault="00520B52">
      <w:pPr>
        <w:spacing w:before="285" w:line="219" w:lineRule="auto"/>
        <w:ind w:left="729"/>
        <w:outlineLvl w:val="0"/>
        <w:rPr>
          <w:rFonts w:ascii="宋体" w:eastAsia="宋体" w:hAnsi="宋体" w:cs="宋体"/>
          <w:sz w:val="29"/>
          <w:szCs w:val="29"/>
        </w:rPr>
      </w:pPr>
      <w:r>
        <w:rPr>
          <w:rFonts w:ascii="宋体" w:eastAsia="宋体" w:hAnsi="宋体" w:cs="宋体"/>
          <w:b/>
          <w:bCs/>
          <w:spacing w:val="-27"/>
          <w:sz w:val="29"/>
          <w:szCs w:val="29"/>
        </w:rPr>
        <w:t>二、</w:t>
      </w:r>
      <w:r>
        <w:rPr>
          <w:rFonts w:ascii="宋体" w:eastAsia="宋体" w:hAnsi="宋体" w:cs="宋体"/>
          <w:spacing w:val="-73"/>
          <w:sz w:val="29"/>
          <w:szCs w:val="29"/>
        </w:rPr>
        <w:t xml:space="preserve"> </w:t>
      </w:r>
      <w:r>
        <w:rPr>
          <w:rFonts w:ascii="宋体" w:eastAsia="宋体" w:hAnsi="宋体" w:cs="宋体"/>
          <w:b/>
          <w:bCs/>
          <w:spacing w:val="-27"/>
          <w:sz w:val="29"/>
          <w:szCs w:val="29"/>
        </w:rPr>
        <w:t>报名须知</w:t>
      </w:r>
      <w:r>
        <w:rPr>
          <w:rFonts w:ascii="宋体" w:eastAsia="宋体" w:hAnsi="宋体" w:cs="宋体"/>
          <w:b/>
          <w:bCs/>
          <w:spacing w:val="-27"/>
          <w:sz w:val="29"/>
          <w:szCs w:val="29"/>
        </w:rPr>
        <w:t>/</w:t>
      </w:r>
      <w:r>
        <w:rPr>
          <w:rFonts w:ascii="宋体" w:eastAsia="宋体" w:hAnsi="宋体" w:cs="宋体"/>
          <w:b/>
          <w:bCs/>
          <w:spacing w:val="-27"/>
          <w:sz w:val="29"/>
          <w:szCs w:val="29"/>
        </w:rPr>
        <w:t>要求：</w:t>
      </w:r>
    </w:p>
    <w:p w:rsidR="0039653E" w:rsidRDefault="00520B52">
      <w:pPr>
        <w:spacing w:before="186" w:line="471" w:lineRule="exact"/>
        <w:ind w:left="1224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4"/>
          <w:position w:val="17"/>
          <w:sz w:val="24"/>
          <w:szCs w:val="24"/>
        </w:rPr>
        <w:t>2.1</w:t>
      </w:r>
      <w:r>
        <w:rPr>
          <w:rFonts w:ascii="宋体" w:eastAsia="宋体" w:hAnsi="宋体" w:cs="宋体"/>
          <w:spacing w:val="35"/>
          <w:position w:val="17"/>
          <w:sz w:val="24"/>
          <w:szCs w:val="24"/>
        </w:rPr>
        <w:t xml:space="preserve"> </w:t>
      </w:r>
      <w:proofErr w:type="gramStart"/>
      <w:r>
        <w:rPr>
          <w:rFonts w:ascii="宋体" w:eastAsia="宋体" w:hAnsi="宋体" w:cs="宋体"/>
          <w:spacing w:val="4"/>
          <w:position w:val="17"/>
          <w:sz w:val="24"/>
          <w:szCs w:val="24"/>
        </w:rPr>
        <w:t>报名商清楚</w:t>
      </w:r>
      <w:proofErr w:type="gramEnd"/>
      <w:r>
        <w:rPr>
          <w:rFonts w:ascii="宋体" w:eastAsia="宋体" w:hAnsi="宋体" w:cs="宋体"/>
          <w:spacing w:val="4"/>
          <w:position w:val="17"/>
          <w:sz w:val="24"/>
          <w:szCs w:val="24"/>
        </w:rPr>
        <w:t>了解本案的换热器设计及制造需要相应管束设计和制造资</w:t>
      </w:r>
    </w:p>
    <w:p w:rsidR="0039653E" w:rsidRDefault="00520B52">
      <w:pPr>
        <w:spacing w:line="218" w:lineRule="auto"/>
        <w:ind w:left="725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3"/>
          <w:sz w:val="24"/>
          <w:szCs w:val="24"/>
        </w:rPr>
        <w:t>质，且确认自身资质能符合本案需求。</w:t>
      </w:r>
    </w:p>
    <w:p w:rsidR="0039653E" w:rsidRDefault="00520B52">
      <w:pPr>
        <w:spacing w:before="187" w:line="362" w:lineRule="auto"/>
        <w:ind w:left="725" w:right="881" w:firstLine="499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1"/>
          <w:sz w:val="24"/>
          <w:szCs w:val="24"/>
        </w:rPr>
        <w:t>2.2</w:t>
      </w:r>
      <w:r>
        <w:rPr>
          <w:rFonts w:ascii="宋体" w:eastAsia="宋体" w:hAnsi="宋体" w:cs="宋体"/>
          <w:spacing w:val="1"/>
          <w:sz w:val="24"/>
          <w:szCs w:val="24"/>
        </w:rPr>
        <w:t>本案换热器管束原图纸是碳钢材质，本次</w:t>
      </w:r>
      <w:r>
        <w:rPr>
          <w:rFonts w:ascii="宋体" w:eastAsia="宋体" w:hAnsi="宋体" w:cs="宋体"/>
          <w:sz w:val="24"/>
          <w:szCs w:val="24"/>
        </w:rPr>
        <w:t>材质变更成不锈钢，报名商报</w:t>
      </w:r>
      <w:r>
        <w:rPr>
          <w:rFonts w:ascii="宋体" w:eastAsia="宋体" w:hAnsi="宋体" w:cs="宋体"/>
          <w:sz w:val="24"/>
          <w:szCs w:val="24"/>
        </w:rPr>
        <w:t xml:space="preserve"> </w:t>
      </w:r>
      <w:proofErr w:type="gramStart"/>
      <w:r>
        <w:rPr>
          <w:rFonts w:ascii="宋体" w:eastAsia="宋体" w:hAnsi="宋体" w:cs="宋体"/>
          <w:spacing w:val="4"/>
          <w:sz w:val="24"/>
          <w:szCs w:val="24"/>
        </w:rPr>
        <w:t>名需提供</w:t>
      </w:r>
      <w:proofErr w:type="gramEnd"/>
      <w:r>
        <w:rPr>
          <w:rFonts w:ascii="宋体" w:eastAsia="宋体" w:hAnsi="宋体" w:cs="宋体"/>
          <w:spacing w:val="4"/>
          <w:sz w:val="24"/>
          <w:szCs w:val="24"/>
        </w:rPr>
        <w:t>近五年承制过的相近规格、材质的</w:t>
      </w:r>
      <w:r>
        <w:rPr>
          <w:rFonts w:ascii="宋体" w:eastAsia="宋体" w:hAnsi="宋体" w:cs="宋体"/>
          <w:spacing w:val="4"/>
          <w:sz w:val="24"/>
          <w:szCs w:val="24"/>
        </w:rPr>
        <w:t>U</w:t>
      </w:r>
      <w:r>
        <w:rPr>
          <w:rFonts w:ascii="宋体" w:eastAsia="宋体" w:hAnsi="宋体" w:cs="宋体"/>
          <w:spacing w:val="26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4"/>
          <w:sz w:val="24"/>
          <w:szCs w:val="24"/>
        </w:rPr>
        <w:t>型管、浮头式换热器制造业绩及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t>合同扫描件</w:t>
      </w:r>
      <w:r>
        <w:rPr>
          <w:rFonts w:ascii="宋体" w:eastAsia="宋体" w:hAnsi="宋体" w:cs="宋体"/>
          <w:sz w:val="24"/>
          <w:szCs w:val="24"/>
        </w:rPr>
        <w:t>(</w:t>
      </w:r>
      <w:r>
        <w:rPr>
          <w:rFonts w:ascii="宋体" w:eastAsia="宋体" w:hAnsi="宋体" w:cs="宋体"/>
          <w:sz w:val="24"/>
          <w:szCs w:val="24"/>
        </w:rPr>
        <w:t>务必真实有效，福海创有权要求投标商提供相应佐证材料或现场确</w:t>
      </w:r>
    </w:p>
    <w:p w:rsidR="0039653E" w:rsidRDefault="00520B52">
      <w:pPr>
        <w:spacing w:before="1" w:line="220" w:lineRule="auto"/>
        <w:ind w:left="725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9"/>
          <w:sz w:val="24"/>
          <w:szCs w:val="24"/>
        </w:rPr>
        <w:t>认</w:t>
      </w:r>
      <w:r>
        <w:rPr>
          <w:rFonts w:ascii="宋体" w:eastAsia="宋体" w:hAnsi="宋体" w:cs="宋体"/>
          <w:spacing w:val="-9"/>
          <w:sz w:val="24"/>
          <w:szCs w:val="24"/>
        </w:rPr>
        <w:t>)</w:t>
      </w:r>
      <w:r>
        <w:rPr>
          <w:rFonts w:ascii="宋体" w:eastAsia="宋体" w:hAnsi="宋体" w:cs="宋体"/>
          <w:spacing w:val="-9"/>
          <w:sz w:val="24"/>
          <w:szCs w:val="24"/>
        </w:rPr>
        <w:t>。</w:t>
      </w:r>
    </w:p>
    <w:p w:rsidR="0039653E" w:rsidRDefault="00520B52">
      <w:pPr>
        <w:spacing w:before="180" w:line="469" w:lineRule="exact"/>
        <w:ind w:left="1224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1"/>
          <w:position w:val="17"/>
          <w:sz w:val="24"/>
          <w:szCs w:val="24"/>
        </w:rPr>
        <w:t>2.3</w:t>
      </w:r>
      <w:r>
        <w:rPr>
          <w:rFonts w:ascii="宋体" w:eastAsia="宋体" w:hAnsi="宋体" w:cs="宋体"/>
          <w:spacing w:val="1"/>
          <w:position w:val="17"/>
          <w:sz w:val="24"/>
          <w:szCs w:val="24"/>
        </w:rPr>
        <w:t>换热器管束的制造需具有相应资质的特种设备检验机构的监检</w:t>
      </w:r>
      <w:r>
        <w:rPr>
          <w:rFonts w:ascii="宋体" w:eastAsia="宋体" w:hAnsi="宋体" w:cs="宋体"/>
          <w:position w:val="17"/>
          <w:sz w:val="24"/>
          <w:szCs w:val="24"/>
        </w:rPr>
        <w:t>下进行制</w:t>
      </w:r>
    </w:p>
    <w:p w:rsidR="0039653E" w:rsidRDefault="00520B52">
      <w:pPr>
        <w:spacing w:before="1" w:line="217" w:lineRule="auto"/>
        <w:ind w:left="725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3"/>
          <w:sz w:val="24"/>
          <w:szCs w:val="24"/>
        </w:rPr>
        <w:t>造。并在交货时提供监督检验报告。</w:t>
      </w:r>
    </w:p>
    <w:p w:rsidR="0039653E" w:rsidRDefault="00520B52">
      <w:pPr>
        <w:spacing w:before="268" w:line="220" w:lineRule="auto"/>
        <w:ind w:left="729"/>
        <w:outlineLvl w:val="0"/>
        <w:rPr>
          <w:rFonts w:ascii="宋体" w:eastAsia="宋体" w:hAnsi="宋体" w:cs="宋体"/>
          <w:sz w:val="29"/>
          <w:szCs w:val="29"/>
        </w:rPr>
      </w:pPr>
      <w:r>
        <w:rPr>
          <w:rFonts w:ascii="宋体" w:eastAsia="宋体" w:hAnsi="宋体" w:cs="宋体"/>
          <w:b/>
          <w:bCs/>
          <w:spacing w:val="-20"/>
          <w:sz w:val="29"/>
          <w:szCs w:val="29"/>
        </w:rPr>
        <w:t>三、</w:t>
      </w:r>
      <w:r>
        <w:rPr>
          <w:rFonts w:ascii="宋体" w:eastAsia="宋体" w:hAnsi="宋体" w:cs="宋体"/>
          <w:spacing w:val="-82"/>
          <w:sz w:val="29"/>
          <w:szCs w:val="29"/>
        </w:rPr>
        <w:t xml:space="preserve"> </w:t>
      </w:r>
      <w:r>
        <w:rPr>
          <w:rFonts w:ascii="宋体" w:eastAsia="宋体" w:hAnsi="宋体" w:cs="宋体"/>
          <w:b/>
          <w:bCs/>
          <w:spacing w:val="-20"/>
          <w:sz w:val="29"/>
          <w:szCs w:val="29"/>
        </w:rPr>
        <w:t>评审方式</w:t>
      </w:r>
    </w:p>
    <w:p w:rsidR="0039653E" w:rsidRDefault="00520B52">
      <w:pPr>
        <w:spacing w:before="196" w:line="360" w:lineRule="auto"/>
        <w:ind w:left="725" w:right="864" w:firstLine="499"/>
        <w:jc w:val="both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3"/>
          <w:sz w:val="24"/>
          <w:szCs w:val="24"/>
        </w:rPr>
        <w:t>报名厂商经业主单位根据技术条件中厂商资质要求初步评审合格，并签订技</w:t>
      </w:r>
      <w:r>
        <w:rPr>
          <w:rFonts w:ascii="宋体" w:eastAsia="宋体" w:hAnsi="宋体" w:cs="宋体"/>
          <w:spacing w:val="18"/>
          <w:sz w:val="24"/>
          <w:szCs w:val="24"/>
        </w:rPr>
        <w:t xml:space="preserve"> </w:t>
      </w:r>
      <w:proofErr w:type="gramStart"/>
      <w:r>
        <w:rPr>
          <w:rFonts w:ascii="宋体" w:eastAsia="宋体" w:hAnsi="宋体" w:cs="宋体"/>
          <w:spacing w:val="-3"/>
          <w:sz w:val="24"/>
          <w:szCs w:val="24"/>
        </w:rPr>
        <w:t>术协议</w:t>
      </w:r>
      <w:proofErr w:type="gramEnd"/>
      <w:r>
        <w:rPr>
          <w:rFonts w:ascii="宋体" w:eastAsia="宋体" w:hAnsi="宋体" w:cs="宋体"/>
          <w:spacing w:val="-3"/>
          <w:sz w:val="24"/>
          <w:szCs w:val="24"/>
        </w:rPr>
        <w:t>后进入详细评审阶段。本案的详细评审采用综合评选的方式，技术评分占</w:t>
      </w:r>
    </w:p>
    <w:p w:rsidR="0039653E" w:rsidRDefault="00520B52">
      <w:pPr>
        <w:spacing w:line="216" w:lineRule="auto"/>
        <w:ind w:left="725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9"/>
          <w:sz w:val="24"/>
          <w:szCs w:val="24"/>
        </w:rPr>
        <w:t>比</w:t>
      </w:r>
      <w:r w:rsidR="0028145C">
        <w:rPr>
          <w:rFonts w:ascii="宋体" w:eastAsia="宋体" w:hAnsi="宋体" w:cs="宋体" w:hint="eastAsia"/>
          <w:spacing w:val="9"/>
          <w:sz w:val="24"/>
          <w:szCs w:val="24"/>
        </w:rPr>
        <w:t>30</w:t>
      </w:r>
      <w:r>
        <w:rPr>
          <w:rFonts w:ascii="宋体" w:eastAsia="宋体" w:hAnsi="宋体" w:cs="宋体"/>
          <w:spacing w:val="9"/>
          <w:sz w:val="24"/>
          <w:szCs w:val="24"/>
        </w:rPr>
        <w:t>%,</w:t>
      </w:r>
      <w:r>
        <w:rPr>
          <w:rFonts w:ascii="宋体" w:eastAsia="宋体" w:hAnsi="宋体" w:cs="宋体"/>
          <w:spacing w:val="9"/>
          <w:sz w:val="24"/>
          <w:szCs w:val="24"/>
        </w:rPr>
        <w:t>报价</w:t>
      </w:r>
      <w:proofErr w:type="gramStart"/>
      <w:r>
        <w:rPr>
          <w:rFonts w:ascii="宋体" w:eastAsia="宋体" w:hAnsi="宋体" w:cs="宋体"/>
          <w:spacing w:val="9"/>
          <w:sz w:val="24"/>
          <w:szCs w:val="24"/>
        </w:rPr>
        <w:t>评分占</w:t>
      </w:r>
      <w:proofErr w:type="gramEnd"/>
      <w:r>
        <w:rPr>
          <w:rFonts w:ascii="宋体" w:eastAsia="宋体" w:hAnsi="宋体" w:cs="宋体"/>
          <w:spacing w:val="9"/>
          <w:sz w:val="24"/>
          <w:szCs w:val="24"/>
        </w:rPr>
        <w:t>比</w:t>
      </w:r>
      <w:r w:rsidR="0028145C">
        <w:rPr>
          <w:rFonts w:ascii="宋体" w:eastAsia="宋体" w:hAnsi="宋体" w:cs="宋体" w:hint="eastAsia"/>
          <w:spacing w:val="9"/>
          <w:sz w:val="24"/>
          <w:szCs w:val="24"/>
        </w:rPr>
        <w:t>70</w:t>
      </w:r>
      <w:r>
        <w:rPr>
          <w:rFonts w:ascii="宋体" w:eastAsia="宋体" w:hAnsi="宋体" w:cs="宋体"/>
          <w:spacing w:val="9"/>
          <w:sz w:val="24"/>
          <w:szCs w:val="24"/>
        </w:rPr>
        <w:t>%:</w:t>
      </w:r>
      <w:r>
        <w:rPr>
          <w:rFonts w:ascii="宋体" w:eastAsia="宋体" w:hAnsi="宋体" w:cs="宋体"/>
          <w:spacing w:val="9"/>
          <w:sz w:val="24"/>
          <w:szCs w:val="24"/>
        </w:rPr>
        <w:t>具体评审项目如下：</w:t>
      </w:r>
      <w:r>
        <w:rPr>
          <w:rFonts w:ascii="宋体" w:eastAsia="宋体" w:hAnsi="宋体" w:cs="宋体"/>
          <w:spacing w:val="9"/>
          <w:sz w:val="24"/>
          <w:szCs w:val="24"/>
        </w:rPr>
        <w:t>:</w:t>
      </w:r>
    </w:p>
    <w:p w:rsidR="0039653E" w:rsidRDefault="0039653E">
      <w:pPr>
        <w:spacing w:line="68" w:lineRule="exact"/>
      </w:pPr>
    </w:p>
    <w:tbl>
      <w:tblPr>
        <w:tblStyle w:val="TableNormal"/>
        <w:tblW w:w="992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459"/>
        <w:gridCol w:w="849"/>
        <w:gridCol w:w="6908"/>
      </w:tblGrid>
      <w:tr w:rsidR="0039653E">
        <w:trPr>
          <w:trHeight w:val="313"/>
        </w:trPr>
        <w:tc>
          <w:tcPr>
            <w:tcW w:w="704" w:type="dxa"/>
          </w:tcPr>
          <w:p w:rsidR="0039653E" w:rsidRDefault="00520B52">
            <w:pPr>
              <w:spacing w:before="46" w:line="214" w:lineRule="auto"/>
              <w:ind w:left="115"/>
              <w:rPr>
                <w:rFonts w:ascii="宋体" w:eastAsia="宋体" w:hAnsi="宋体" w:cs="宋体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7"/>
                <w:sz w:val="23"/>
                <w:szCs w:val="23"/>
              </w:rPr>
              <w:t>序号</w:t>
            </w:r>
          </w:p>
        </w:tc>
        <w:tc>
          <w:tcPr>
            <w:tcW w:w="1459" w:type="dxa"/>
          </w:tcPr>
          <w:p w:rsidR="0039653E" w:rsidRDefault="00520B52">
            <w:pPr>
              <w:spacing w:before="43" w:line="216" w:lineRule="auto"/>
              <w:ind w:left="261"/>
              <w:rPr>
                <w:rFonts w:ascii="宋体" w:eastAsia="宋体" w:hAnsi="宋体" w:cs="宋体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-2"/>
                <w:sz w:val="23"/>
                <w:szCs w:val="23"/>
              </w:rPr>
              <w:t>评议内容</w:t>
            </w:r>
          </w:p>
        </w:tc>
        <w:tc>
          <w:tcPr>
            <w:tcW w:w="849" w:type="dxa"/>
          </w:tcPr>
          <w:p w:rsidR="0039653E" w:rsidRDefault="00520B52">
            <w:pPr>
              <w:spacing w:before="43" w:line="216" w:lineRule="auto"/>
              <w:ind w:left="182"/>
              <w:rPr>
                <w:rFonts w:ascii="宋体" w:eastAsia="宋体" w:hAnsi="宋体" w:cs="宋体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4"/>
                <w:sz w:val="23"/>
                <w:szCs w:val="23"/>
              </w:rPr>
              <w:t>分值</w:t>
            </w:r>
          </w:p>
        </w:tc>
        <w:tc>
          <w:tcPr>
            <w:tcW w:w="6908" w:type="dxa"/>
          </w:tcPr>
          <w:p w:rsidR="0039653E" w:rsidRDefault="00520B52">
            <w:pPr>
              <w:spacing w:before="45" w:line="215" w:lineRule="auto"/>
              <w:ind w:left="3043"/>
              <w:rPr>
                <w:rFonts w:ascii="宋体" w:eastAsia="宋体" w:hAnsi="宋体" w:cs="宋体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-2"/>
                <w:sz w:val="23"/>
                <w:szCs w:val="23"/>
              </w:rPr>
              <w:t>评审标准</w:t>
            </w:r>
          </w:p>
        </w:tc>
      </w:tr>
      <w:tr w:rsidR="0039653E">
        <w:trPr>
          <w:trHeight w:val="308"/>
        </w:trPr>
        <w:tc>
          <w:tcPr>
            <w:tcW w:w="704" w:type="dxa"/>
          </w:tcPr>
          <w:p w:rsidR="0039653E" w:rsidRDefault="00520B52">
            <w:pPr>
              <w:spacing w:before="150" w:line="157" w:lineRule="exact"/>
              <w:ind w:left="225"/>
              <w:rPr>
                <w:rFonts w:ascii="宋体" w:eastAsia="宋体" w:hAnsi="宋体" w:cs="宋体"/>
                <w:sz w:val="23"/>
                <w:szCs w:val="23"/>
              </w:rPr>
            </w:pPr>
            <w:proofErr w:type="gramStart"/>
            <w:r>
              <w:rPr>
                <w:rFonts w:ascii="宋体" w:eastAsia="宋体" w:hAnsi="宋体" w:cs="宋体"/>
                <w:position w:val="-5"/>
                <w:sz w:val="23"/>
                <w:szCs w:val="23"/>
              </w:rPr>
              <w:t>一</w:t>
            </w:r>
            <w:proofErr w:type="gramEnd"/>
          </w:p>
        </w:tc>
        <w:tc>
          <w:tcPr>
            <w:tcW w:w="9216" w:type="dxa"/>
            <w:gridSpan w:val="3"/>
          </w:tcPr>
          <w:p w:rsidR="0039653E" w:rsidRDefault="00520B52">
            <w:pPr>
              <w:spacing w:before="41" w:line="214" w:lineRule="auto"/>
              <w:ind w:left="121"/>
              <w:rPr>
                <w:rFonts w:ascii="宋体" w:eastAsia="宋体" w:hAnsi="宋体" w:cs="宋体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5"/>
                <w:sz w:val="23"/>
                <w:szCs w:val="23"/>
              </w:rPr>
              <w:t>技术标</w:t>
            </w:r>
            <w:r>
              <w:rPr>
                <w:rFonts w:ascii="宋体" w:eastAsia="宋体" w:hAnsi="宋体" w:cs="宋体"/>
                <w:spacing w:val="5"/>
                <w:sz w:val="23"/>
                <w:szCs w:val="23"/>
              </w:rPr>
              <w:t>(</w:t>
            </w:r>
            <w:r>
              <w:rPr>
                <w:rFonts w:ascii="宋体" w:eastAsia="宋体" w:hAnsi="宋体" w:cs="宋体"/>
                <w:spacing w:val="5"/>
                <w:sz w:val="23"/>
                <w:szCs w:val="23"/>
              </w:rPr>
              <w:t>满分</w:t>
            </w:r>
            <w:r w:rsidR="0028145C">
              <w:rPr>
                <w:rFonts w:ascii="宋体" w:eastAsia="宋体" w:hAnsi="宋体" w:cs="宋体"/>
                <w:spacing w:val="5"/>
                <w:sz w:val="23"/>
                <w:szCs w:val="23"/>
              </w:rPr>
              <w:t>3</w:t>
            </w:r>
            <w:r w:rsidR="0028145C">
              <w:rPr>
                <w:rFonts w:ascii="宋体" w:eastAsia="宋体" w:hAnsi="宋体" w:cs="宋体" w:hint="eastAsia"/>
                <w:spacing w:val="5"/>
                <w:sz w:val="23"/>
                <w:szCs w:val="23"/>
              </w:rPr>
              <w:t>0</w:t>
            </w:r>
            <w:r>
              <w:rPr>
                <w:rFonts w:ascii="宋体" w:eastAsia="宋体" w:hAnsi="宋体" w:cs="宋体"/>
                <w:spacing w:val="5"/>
                <w:sz w:val="23"/>
                <w:szCs w:val="23"/>
              </w:rPr>
              <w:t>分</w:t>
            </w:r>
            <w:r>
              <w:rPr>
                <w:rFonts w:ascii="宋体" w:eastAsia="宋体" w:hAnsi="宋体" w:cs="宋体"/>
                <w:spacing w:val="5"/>
                <w:sz w:val="23"/>
                <w:szCs w:val="23"/>
              </w:rPr>
              <w:t>)</w:t>
            </w:r>
          </w:p>
        </w:tc>
      </w:tr>
      <w:tr w:rsidR="0039653E">
        <w:trPr>
          <w:trHeight w:val="1338"/>
        </w:trPr>
        <w:tc>
          <w:tcPr>
            <w:tcW w:w="704" w:type="dxa"/>
          </w:tcPr>
          <w:p w:rsidR="0039653E" w:rsidRDefault="0039653E">
            <w:pPr>
              <w:spacing w:line="271" w:lineRule="auto"/>
            </w:pPr>
          </w:p>
          <w:p w:rsidR="0039653E" w:rsidRDefault="0039653E">
            <w:pPr>
              <w:spacing w:line="272" w:lineRule="auto"/>
            </w:pPr>
          </w:p>
          <w:p w:rsidR="0039653E" w:rsidRDefault="00520B52">
            <w:pPr>
              <w:spacing w:before="75" w:line="184" w:lineRule="auto"/>
              <w:ind w:left="285"/>
              <w:rPr>
                <w:rFonts w:ascii="宋体" w:eastAsia="宋体" w:hAnsi="宋体" w:cs="宋体"/>
                <w:sz w:val="23"/>
                <w:szCs w:val="23"/>
              </w:rPr>
            </w:pPr>
            <w:r>
              <w:rPr>
                <w:rFonts w:ascii="宋体" w:eastAsia="宋体" w:hAnsi="宋体" w:cs="宋体"/>
                <w:sz w:val="23"/>
                <w:szCs w:val="23"/>
              </w:rPr>
              <w:t>1</w:t>
            </w:r>
          </w:p>
        </w:tc>
        <w:tc>
          <w:tcPr>
            <w:tcW w:w="1459" w:type="dxa"/>
          </w:tcPr>
          <w:p w:rsidR="0039653E" w:rsidRDefault="0039653E">
            <w:pPr>
              <w:spacing w:line="242" w:lineRule="auto"/>
            </w:pPr>
          </w:p>
          <w:p w:rsidR="0039653E" w:rsidRDefault="0039653E">
            <w:pPr>
              <w:spacing w:line="243" w:lineRule="auto"/>
            </w:pPr>
          </w:p>
          <w:p w:rsidR="0039653E" w:rsidRDefault="00520B52">
            <w:pPr>
              <w:spacing w:before="75" w:line="219" w:lineRule="auto"/>
              <w:ind w:left="261"/>
              <w:rPr>
                <w:rFonts w:ascii="宋体" w:eastAsia="宋体" w:hAnsi="宋体" w:cs="宋体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4"/>
                <w:sz w:val="23"/>
                <w:szCs w:val="23"/>
              </w:rPr>
              <w:t>综合实力</w:t>
            </w:r>
          </w:p>
        </w:tc>
        <w:tc>
          <w:tcPr>
            <w:tcW w:w="849" w:type="dxa"/>
          </w:tcPr>
          <w:p w:rsidR="0039653E" w:rsidRDefault="0039653E">
            <w:pPr>
              <w:spacing w:line="272" w:lineRule="auto"/>
            </w:pPr>
          </w:p>
          <w:p w:rsidR="0039653E" w:rsidRDefault="0039653E">
            <w:pPr>
              <w:spacing w:line="272" w:lineRule="auto"/>
            </w:pPr>
          </w:p>
          <w:p w:rsidR="0039653E" w:rsidRDefault="00520B52">
            <w:pPr>
              <w:spacing w:before="75" w:line="183" w:lineRule="auto"/>
              <w:ind w:left="352"/>
              <w:rPr>
                <w:rFonts w:ascii="宋体" w:eastAsia="宋体" w:hAnsi="宋体" w:cs="宋体"/>
                <w:sz w:val="23"/>
                <w:szCs w:val="23"/>
              </w:rPr>
            </w:pPr>
            <w:r>
              <w:rPr>
                <w:rFonts w:ascii="宋体" w:eastAsia="宋体" w:hAnsi="宋体" w:cs="宋体"/>
                <w:sz w:val="23"/>
                <w:szCs w:val="23"/>
              </w:rPr>
              <w:t>3</w:t>
            </w:r>
          </w:p>
        </w:tc>
        <w:tc>
          <w:tcPr>
            <w:tcW w:w="6908" w:type="dxa"/>
          </w:tcPr>
          <w:p w:rsidR="0039653E" w:rsidRDefault="00520B52">
            <w:pPr>
              <w:spacing w:before="163" w:line="219" w:lineRule="auto"/>
              <w:ind w:left="93"/>
              <w:rPr>
                <w:rFonts w:ascii="宋体" w:eastAsia="宋体" w:hAnsi="宋体" w:cs="宋体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4"/>
                <w:sz w:val="23"/>
                <w:szCs w:val="23"/>
              </w:rPr>
              <w:t>1</w:t>
            </w:r>
            <w:r>
              <w:rPr>
                <w:rFonts w:ascii="宋体" w:eastAsia="宋体" w:hAnsi="宋体" w:cs="宋体"/>
                <w:spacing w:val="4"/>
                <w:sz w:val="23"/>
                <w:szCs w:val="23"/>
              </w:rPr>
              <w:t>、根据投标人企业规模、企业优势、企业的专业</w:t>
            </w:r>
            <w:r>
              <w:rPr>
                <w:rFonts w:ascii="宋体" w:eastAsia="宋体" w:hAnsi="宋体" w:cs="宋体"/>
                <w:spacing w:val="3"/>
                <w:sz w:val="23"/>
                <w:szCs w:val="23"/>
              </w:rPr>
              <w:t>性、企业资质、</w:t>
            </w:r>
          </w:p>
          <w:p w:rsidR="0039653E" w:rsidRDefault="00520B52">
            <w:pPr>
              <w:spacing w:before="176" w:line="491" w:lineRule="exact"/>
              <w:ind w:left="93"/>
              <w:rPr>
                <w:rFonts w:ascii="宋体" w:eastAsia="宋体" w:hAnsi="宋体" w:cs="宋体"/>
                <w:sz w:val="23"/>
                <w:szCs w:val="23"/>
              </w:rPr>
            </w:pPr>
            <w:r>
              <w:rPr>
                <w:rFonts w:ascii="宋体" w:eastAsia="宋体" w:hAnsi="宋体" w:cs="宋体"/>
                <w:position w:val="19"/>
                <w:sz w:val="23"/>
                <w:szCs w:val="23"/>
              </w:rPr>
              <w:t>近</w:t>
            </w:r>
            <w:r>
              <w:rPr>
                <w:rFonts w:ascii="宋体" w:eastAsia="宋体" w:hAnsi="宋体" w:cs="宋体"/>
                <w:position w:val="19"/>
                <w:sz w:val="23"/>
                <w:szCs w:val="23"/>
              </w:rPr>
              <w:t>3</w:t>
            </w:r>
            <w:r>
              <w:rPr>
                <w:rFonts w:ascii="宋体" w:eastAsia="宋体" w:hAnsi="宋体" w:cs="宋体"/>
                <w:position w:val="19"/>
                <w:sz w:val="23"/>
                <w:szCs w:val="23"/>
              </w:rPr>
              <w:t>年</w:t>
            </w:r>
            <w:r>
              <w:rPr>
                <w:rFonts w:ascii="宋体" w:eastAsia="宋体" w:hAnsi="宋体" w:cs="宋体"/>
                <w:position w:val="19"/>
                <w:sz w:val="23"/>
                <w:szCs w:val="23"/>
              </w:rPr>
              <w:t>(2020</w:t>
            </w:r>
            <w:r>
              <w:rPr>
                <w:rFonts w:ascii="宋体" w:eastAsia="宋体" w:hAnsi="宋体" w:cs="宋体"/>
                <w:position w:val="19"/>
                <w:sz w:val="23"/>
                <w:szCs w:val="23"/>
              </w:rPr>
              <w:t>年～</w:t>
            </w:r>
            <w:r>
              <w:rPr>
                <w:rFonts w:ascii="宋体" w:eastAsia="宋体" w:hAnsi="宋体" w:cs="宋体"/>
                <w:position w:val="19"/>
                <w:sz w:val="23"/>
                <w:szCs w:val="23"/>
              </w:rPr>
              <w:t>2023</w:t>
            </w:r>
            <w:r>
              <w:rPr>
                <w:rFonts w:ascii="宋体" w:eastAsia="宋体" w:hAnsi="宋体" w:cs="宋体"/>
                <w:position w:val="19"/>
                <w:sz w:val="23"/>
                <w:szCs w:val="23"/>
              </w:rPr>
              <w:t>年</w:t>
            </w:r>
            <w:r>
              <w:rPr>
                <w:rFonts w:ascii="宋体" w:eastAsia="宋体" w:hAnsi="宋体" w:cs="宋体"/>
                <w:position w:val="19"/>
                <w:sz w:val="23"/>
                <w:szCs w:val="23"/>
              </w:rPr>
              <w:t>)</w:t>
            </w:r>
            <w:r>
              <w:rPr>
                <w:rFonts w:ascii="宋体" w:eastAsia="宋体" w:hAnsi="宋体" w:cs="宋体"/>
                <w:position w:val="19"/>
                <w:sz w:val="23"/>
                <w:szCs w:val="23"/>
              </w:rPr>
              <w:t>企业获奖情况等方</w:t>
            </w:r>
            <w:r>
              <w:rPr>
                <w:rFonts w:ascii="宋体" w:eastAsia="宋体" w:hAnsi="宋体" w:cs="宋体"/>
                <w:spacing w:val="-1"/>
                <w:position w:val="19"/>
                <w:sz w:val="23"/>
                <w:szCs w:val="23"/>
              </w:rPr>
              <w:t>面情况，在</w:t>
            </w:r>
            <w:r>
              <w:rPr>
                <w:rFonts w:ascii="宋体" w:eastAsia="宋体" w:hAnsi="宋体" w:cs="宋体"/>
                <w:spacing w:val="-1"/>
                <w:position w:val="19"/>
                <w:sz w:val="23"/>
                <w:szCs w:val="23"/>
              </w:rPr>
              <w:t>0</w:t>
            </w:r>
            <w:r>
              <w:rPr>
                <w:rFonts w:ascii="宋体" w:eastAsia="宋体" w:hAnsi="宋体" w:cs="宋体"/>
                <w:color w:val="56001D"/>
                <w:spacing w:val="-1"/>
                <w:position w:val="19"/>
                <w:sz w:val="23"/>
                <w:szCs w:val="23"/>
              </w:rPr>
              <w:t>-</w:t>
            </w:r>
            <w:r>
              <w:rPr>
                <w:rFonts w:ascii="宋体" w:eastAsia="宋体" w:hAnsi="宋体" w:cs="宋体"/>
                <w:spacing w:val="-1"/>
                <w:position w:val="19"/>
                <w:sz w:val="23"/>
                <w:szCs w:val="23"/>
              </w:rPr>
              <w:t>2</w:t>
            </w:r>
          </w:p>
          <w:p w:rsidR="0039653E" w:rsidRDefault="00520B52">
            <w:pPr>
              <w:spacing w:line="187" w:lineRule="auto"/>
              <w:ind w:left="93"/>
              <w:rPr>
                <w:rFonts w:ascii="宋体" w:eastAsia="宋体" w:hAnsi="宋体" w:cs="宋体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14"/>
                <w:sz w:val="23"/>
                <w:szCs w:val="23"/>
              </w:rPr>
              <w:t>分之间进行评分。</w:t>
            </w:r>
          </w:p>
        </w:tc>
      </w:tr>
    </w:tbl>
    <w:p w:rsidR="0039653E" w:rsidRDefault="0039653E"/>
    <w:p w:rsidR="0039653E" w:rsidRDefault="0039653E"/>
    <w:p w:rsidR="0039653E" w:rsidRDefault="0039653E">
      <w:pPr>
        <w:spacing w:line="173" w:lineRule="exact"/>
      </w:pPr>
    </w:p>
    <w:p w:rsidR="0039653E" w:rsidRDefault="0039653E">
      <w:pPr>
        <w:sectPr w:rsidR="0039653E">
          <w:pgSz w:w="11900" w:h="16820"/>
          <w:pgMar w:top="1345" w:right="994" w:bottom="0" w:left="974" w:header="0" w:footer="0" w:gutter="0"/>
          <w:cols w:space="720" w:equalWidth="0">
            <w:col w:w="9931"/>
          </w:cols>
        </w:sectPr>
      </w:pPr>
    </w:p>
    <w:p w:rsidR="0039653E" w:rsidRDefault="00520B52">
      <w:pPr>
        <w:spacing w:before="47" w:line="219" w:lineRule="auto"/>
        <w:ind w:left="725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20"/>
          <w:w w:val="96"/>
          <w:sz w:val="24"/>
          <w:szCs w:val="24"/>
        </w:rPr>
        <w:lastRenderedPageBreak/>
        <w:t>21-E-650A/405</w:t>
      </w:r>
      <w:r>
        <w:rPr>
          <w:rFonts w:ascii="宋体" w:eastAsia="宋体" w:hAnsi="宋体" w:cs="宋体"/>
          <w:spacing w:val="-44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20"/>
          <w:w w:val="96"/>
          <w:sz w:val="24"/>
          <w:szCs w:val="24"/>
        </w:rPr>
        <w:t>管束采购技术要求</w:t>
      </w:r>
    </w:p>
    <w:p w:rsidR="0039653E" w:rsidRDefault="00520B52">
      <w:pPr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39653E" w:rsidRDefault="00520B52">
      <w:pPr>
        <w:spacing w:before="55" w:line="219" w:lineRule="auto"/>
        <w:ind w:left="1480"/>
        <w:rPr>
          <w:rFonts w:ascii="宋体" w:eastAsia="宋体" w:hAnsi="宋体" w:cs="宋体"/>
          <w:sz w:val="17"/>
          <w:szCs w:val="17"/>
        </w:rPr>
      </w:pPr>
      <w:r>
        <w:rPr>
          <w:rFonts w:ascii="宋体" w:eastAsia="宋体" w:hAnsi="宋体" w:cs="宋体"/>
          <w:spacing w:val="-9"/>
          <w:sz w:val="17"/>
          <w:szCs w:val="17"/>
        </w:rPr>
        <w:t>第</w:t>
      </w:r>
      <w:r>
        <w:rPr>
          <w:rFonts w:ascii="宋体" w:eastAsia="宋体" w:hAnsi="宋体" w:cs="宋体"/>
          <w:spacing w:val="17"/>
          <w:sz w:val="17"/>
          <w:szCs w:val="17"/>
        </w:rPr>
        <w:t xml:space="preserve"> </w:t>
      </w:r>
      <w:r>
        <w:rPr>
          <w:rFonts w:ascii="宋体" w:eastAsia="宋体" w:hAnsi="宋体" w:cs="宋体"/>
          <w:spacing w:val="-9"/>
          <w:sz w:val="17"/>
          <w:szCs w:val="17"/>
        </w:rPr>
        <w:t>1</w:t>
      </w:r>
      <w:r>
        <w:rPr>
          <w:rFonts w:ascii="宋体" w:eastAsia="宋体" w:hAnsi="宋体" w:cs="宋体"/>
          <w:spacing w:val="8"/>
          <w:sz w:val="17"/>
          <w:szCs w:val="17"/>
        </w:rPr>
        <w:t xml:space="preserve"> </w:t>
      </w:r>
      <w:r>
        <w:rPr>
          <w:rFonts w:ascii="宋体" w:eastAsia="宋体" w:hAnsi="宋体" w:cs="宋体"/>
          <w:spacing w:val="-9"/>
          <w:sz w:val="17"/>
          <w:szCs w:val="17"/>
        </w:rPr>
        <w:t>页</w:t>
      </w:r>
      <w:r>
        <w:rPr>
          <w:rFonts w:ascii="宋体" w:eastAsia="宋体" w:hAnsi="宋体" w:cs="宋体"/>
          <w:spacing w:val="32"/>
          <w:sz w:val="17"/>
          <w:szCs w:val="17"/>
        </w:rPr>
        <w:t xml:space="preserve"> </w:t>
      </w:r>
      <w:r>
        <w:rPr>
          <w:rFonts w:ascii="宋体" w:eastAsia="宋体" w:hAnsi="宋体" w:cs="宋体"/>
          <w:spacing w:val="-9"/>
          <w:sz w:val="17"/>
          <w:szCs w:val="17"/>
        </w:rPr>
        <w:t>共</w:t>
      </w:r>
      <w:r>
        <w:rPr>
          <w:rFonts w:ascii="宋体" w:eastAsia="宋体" w:hAnsi="宋体" w:cs="宋体"/>
          <w:spacing w:val="32"/>
          <w:sz w:val="17"/>
          <w:szCs w:val="17"/>
        </w:rPr>
        <w:t xml:space="preserve"> </w:t>
      </w:r>
      <w:r>
        <w:rPr>
          <w:rFonts w:ascii="宋体" w:eastAsia="宋体" w:hAnsi="宋体" w:cs="宋体"/>
          <w:spacing w:val="-9"/>
          <w:sz w:val="17"/>
          <w:szCs w:val="17"/>
        </w:rPr>
        <w:t>4</w:t>
      </w:r>
      <w:r>
        <w:rPr>
          <w:rFonts w:ascii="宋体" w:eastAsia="宋体" w:hAnsi="宋体" w:cs="宋体"/>
          <w:spacing w:val="29"/>
          <w:sz w:val="17"/>
          <w:szCs w:val="17"/>
        </w:rPr>
        <w:t xml:space="preserve"> </w:t>
      </w:r>
      <w:r>
        <w:rPr>
          <w:rFonts w:ascii="宋体" w:eastAsia="宋体" w:hAnsi="宋体" w:cs="宋体"/>
          <w:spacing w:val="-9"/>
          <w:sz w:val="17"/>
          <w:szCs w:val="17"/>
        </w:rPr>
        <w:t>页</w:t>
      </w:r>
    </w:p>
    <w:p w:rsidR="0039653E" w:rsidRDefault="0039653E">
      <w:pPr>
        <w:spacing w:before="31" w:line="430" w:lineRule="exact"/>
        <w:textAlignment w:val="center"/>
      </w:pPr>
    </w:p>
    <w:p w:rsidR="0039653E" w:rsidRDefault="0039653E">
      <w:pPr>
        <w:sectPr w:rsidR="0039653E">
          <w:type w:val="continuous"/>
          <w:pgSz w:w="11900" w:h="16820"/>
          <w:pgMar w:top="1345" w:right="994" w:bottom="0" w:left="974" w:header="0" w:footer="0" w:gutter="0"/>
          <w:cols w:num="2" w:space="720" w:equalWidth="0">
            <w:col w:w="6205" w:space="100"/>
            <w:col w:w="3626"/>
          </w:cols>
        </w:sectPr>
      </w:pPr>
    </w:p>
    <w:p w:rsidR="0039653E" w:rsidRDefault="0039653E">
      <w:pPr>
        <w:spacing w:line="175" w:lineRule="exact"/>
      </w:pPr>
    </w:p>
    <w:tbl>
      <w:tblPr>
        <w:tblStyle w:val="TableNormal"/>
        <w:tblW w:w="990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448"/>
        <w:gridCol w:w="849"/>
        <w:gridCol w:w="6902"/>
      </w:tblGrid>
      <w:tr w:rsidR="0039653E">
        <w:trPr>
          <w:trHeight w:val="1824"/>
        </w:trPr>
        <w:tc>
          <w:tcPr>
            <w:tcW w:w="704" w:type="dxa"/>
          </w:tcPr>
          <w:p w:rsidR="0039653E" w:rsidRDefault="0039653E"/>
        </w:tc>
        <w:tc>
          <w:tcPr>
            <w:tcW w:w="1448" w:type="dxa"/>
          </w:tcPr>
          <w:p w:rsidR="0039653E" w:rsidRDefault="0039653E"/>
        </w:tc>
        <w:tc>
          <w:tcPr>
            <w:tcW w:w="849" w:type="dxa"/>
          </w:tcPr>
          <w:p w:rsidR="0039653E" w:rsidRDefault="0039653E"/>
        </w:tc>
        <w:tc>
          <w:tcPr>
            <w:tcW w:w="6902" w:type="dxa"/>
          </w:tcPr>
          <w:p w:rsidR="0039653E" w:rsidRDefault="00520B52">
            <w:pPr>
              <w:spacing w:before="152" w:line="367" w:lineRule="auto"/>
              <w:ind w:left="124"/>
              <w:jc w:val="both"/>
              <w:rPr>
                <w:rFonts w:ascii="宋体" w:eastAsia="宋体" w:hAnsi="宋体" w:cs="宋体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13"/>
                <w:sz w:val="23"/>
                <w:szCs w:val="23"/>
              </w:rPr>
              <w:t>2</w:t>
            </w:r>
            <w:r>
              <w:rPr>
                <w:rFonts w:ascii="宋体" w:eastAsia="宋体" w:hAnsi="宋体" w:cs="宋体"/>
                <w:spacing w:val="13"/>
                <w:sz w:val="23"/>
                <w:szCs w:val="23"/>
              </w:rPr>
              <w:t>、投标人近几年</w:t>
            </w:r>
            <w:r>
              <w:rPr>
                <w:rFonts w:ascii="宋体" w:eastAsia="宋体" w:hAnsi="宋体" w:cs="宋体"/>
                <w:spacing w:val="13"/>
                <w:sz w:val="23"/>
                <w:szCs w:val="23"/>
              </w:rPr>
              <w:t>(2020</w:t>
            </w:r>
            <w:r>
              <w:rPr>
                <w:rFonts w:ascii="宋体" w:eastAsia="宋体" w:hAnsi="宋体" w:cs="宋体"/>
                <w:spacing w:val="13"/>
                <w:sz w:val="23"/>
                <w:szCs w:val="23"/>
              </w:rPr>
              <w:t>年～</w:t>
            </w:r>
            <w:r>
              <w:rPr>
                <w:rFonts w:ascii="宋体" w:eastAsia="宋体" w:hAnsi="宋体" w:cs="宋体"/>
                <w:spacing w:val="13"/>
                <w:sz w:val="23"/>
                <w:szCs w:val="23"/>
              </w:rPr>
              <w:t>2023</w:t>
            </w:r>
            <w:r>
              <w:rPr>
                <w:rFonts w:ascii="宋体" w:eastAsia="宋体" w:hAnsi="宋体" w:cs="宋体"/>
                <w:spacing w:val="13"/>
                <w:sz w:val="23"/>
                <w:szCs w:val="23"/>
              </w:rPr>
              <w:t>年</w:t>
            </w:r>
            <w:r>
              <w:rPr>
                <w:rFonts w:ascii="宋体" w:eastAsia="宋体" w:hAnsi="宋体" w:cs="宋体"/>
                <w:spacing w:val="13"/>
                <w:sz w:val="23"/>
                <w:szCs w:val="23"/>
              </w:rPr>
              <w:t>)</w:t>
            </w:r>
            <w:r>
              <w:rPr>
                <w:rFonts w:ascii="宋体" w:eastAsia="宋体" w:hAnsi="宋体" w:cs="宋体"/>
                <w:spacing w:val="13"/>
                <w:sz w:val="23"/>
                <w:szCs w:val="23"/>
              </w:rPr>
              <w:t>财务报表状况、银行资信、</w:t>
            </w:r>
            <w:r>
              <w:rPr>
                <w:rFonts w:ascii="宋体" w:eastAsia="宋体" w:hAnsi="宋体" w:cs="宋体"/>
                <w:spacing w:val="8"/>
                <w:sz w:val="23"/>
                <w:szCs w:val="23"/>
              </w:rPr>
              <w:t xml:space="preserve"> </w:t>
            </w:r>
            <w:r>
              <w:rPr>
                <w:rFonts w:ascii="宋体" w:eastAsia="宋体" w:hAnsi="宋体" w:cs="宋体"/>
                <w:spacing w:val="23"/>
                <w:sz w:val="23"/>
                <w:szCs w:val="23"/>
              </w:rPr>
              <w:t>企业信誉</w:t>
            </w:r>
            <w:r>
              <w:rPr>
                <w:rFonts w:ascii="宋体" w:eastAsia="宋体" w:hAnsi="宋体" w:cs="宋体"/>
                <w:spacing w:val="23"/>
                <w:sz w:val="23"/>
                <w:szCs w:val="23"/>
              </w:rPr>
              <w:t>(</w:t>
            </w:r>
            <w:r>
              <w:rPr>
                <w:rFonts w:ascii="宋体" w:eastAsia="宋体" w:hAnsi="宋体" w:cs="宋体"/>
                <w:spacing w:val="23"/>
                <w:sz w:val="23"/>
                <w:szCs w:val="23"/>
              </w:rPr>
              <w:t>主要是履约信誉</w:t>
            </w:r>
            <w:r>
              <w:rPr>
                <w:rFonts w:ascii="宋体" w:eastAsia="宋体" w:hAnsi="宋体" w:cs="宋体"/>
                <w:spacing w:val="23"/>
                <w:sz w:val="23"/>
                <w:szCs w:val="23"/>
              </w:rPr>
              <w:t>),</w:t>
            </w:r>
            <w:r>
              <w:rPr>
                <w:rFonts w:ascii="宋体" w:eastAsia="宋体" w:hAnsi="宋体" w:cs="宋体"/>
                <w:spacing w:val="23"/>
                <w:sz w:val="23"/>
                <w:szCs w:val="23"/>
              </w:rPr>
              <w:t>由评标委员会进行评议并在</w:t>
            </w:r>
            <w:r>
              <w:rPr>
                <w:rFonts w:ascii="宋体" w:eastAsia="宋体" w:hAnsi="宋体" w:cs="宋体"/>
                <w:spacing w:val="23"/>
                <w:sz w:val="23"/>
                <w:szCs w:val="23"/>
              </w:rPr>
              <w:t>0-1</w:t>
            </w:r>
            <w:r>
              <w:rPr>
                <w:rFonts w:ascii="宋体" w:eastAsia="宋体" w:hAnsi="宋体" w:cs="宋体"/>
                <w:spacing w:val="2"/>
                <w:sz w:val="23"/>
                <w:szCs w:val="23"/>
              </w:rPr>
              <w:t xml:space="preserve">  </w:t>
            </w:r>
            <w:r>
              <w:rPr>
                <w:rFonts w:ascii="宋体" w:eastAsia="宋体" w:hAnsi="宋体" w:cs="宋体"/>
                <w:spacing w:val="11"/>
                <w:sz w:val="23"/>
                <w:szCs w:val="23"/>
              </w:rPr>
              <w:t>分之间进行评分。投标人应在投标文件中附上相关证明材料</w:t>
            </w:r>
            <w:r>
              <w:rPr>
                <w:rFonts w:ascii="宋体" w:eastAsia="宋体" w:hAnsi="宋体" w:cs="宋体"/>
                <w:spacing w:val="11"/>
                <w:sz w:val="23"/>
                <w:szCs w:val="23"/>
              </w:rPr>
              <w:t>(</w:t>
            </w:r>
            <w:r>
              <w:rPr>
                <w:rFonts w:ascii="宋体" w:eastAsia="宋体" w:hAnsi="宋体" w:cs="宋体"/>
                <w:spacing w:val="11"/>
                <w:sz w:val="23"/>
                <w:szCs w:val="23"/>
              </w:rPr>
              <w:t>如</w:t>
            </w:r>
          </w:p>
          <w:p w:rsidR="0039653E" w:rsidRDefault="00520B52">
            <w:pPr>
              <w:spacing w:line="226" w:lineRule="auto"/>
              <w:ind w:left="124"/>
              <w:rPr>
                <w:rFonts w:ascii="宋体" w:eastAsia="宋体" w:hAnsi="宋体" w:cs="宋体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14"/>
                <w:sz w:val="23"/>
                <w:szCs w:val="23"/>
              </w:rPr>
              <w:t>资信证书、重合同守信用证书等</w:t>
            </w:r>
            <w:r>
              <w:rPr>
                <w:rFonts w:ascii="宋体" w:eastAsia="宋体" w:hAnsi="宋体" w:cs="宋体"/>
                <w:spacing w:val="14"/>
                <w:sz w:val="23"/>
                <w:szCs w:val="23"/>
              </w:rPr>
              <w:t>)</w:t>
            </w:r>
            <w:r>
              <w:rPr>
                <w:rFonts w:ascii="宋体" w:eastAsia="宋体" w:hAnsi="宋体" w:cs="宋体"/>
                <w:spacing w:val="14"/>
                <w:sz w:val="23"/>
                <w:szCs w:val="23"/>
              </w:rPr>
              <w:t>并加盖投标</w:t>
            </w:r>
            <w:r>
              <w:rPr>
                <w:rFonts w:ascii="宋体" w:eastAsia="宋体" w:hAnsi="宋体" w:cs="宋体"/>
                <w:spacing w:val="13"/>
                <w:sz w:val="23"/>
                <w:szCs w:val="23"/>
              </w:rPr>
              <w:t>人单位公章。</w:t>
            </w:r>
          </w:p>
        </w:tc>
      </w:tr>
      <w:tr w:rsidR="0039653E">
        <w:trPr>
          <w:trHeight w:val="1379"/>
        </w:trPr>
        <w:tc>
          <w:tcPr>
            <w:tcW w:w="704" w:type="dxa"/>
          </w:tcPr>
          <w:p w:rsidR="0039653E" w:rsidRDefault="0039653E">
            <w:pPr>
              <w:spacing w:line="291" w:lineRule="auto"/>
            </w:pPr>
          </w:p>
          <w:p w:rsidR="0039653E" w:rsidRDefault="0039653E">
            <w:pPr>
              <w:spacing w:line="291" w:lineRule="auto"/>
            </w:pPr>
          </w:p>
          <w:p w:rsidR="0039653E" w:rsidRDefault="00520B52">
            <w:pPr>
              <w:spacing w:before="62" w:line="183" w:lineRule="auto"/>
              <w:ind w:left="294"/>
              <w:rPr>
                <w:rFonts w:ascii="宋体" w:eastAsia="宋体" w:hAnsi="宋体" w:cs="宋体"/>
                <w:sz w:val="19"/>
                <w:szCs w:val="19"/>
              </w:rPr>
            </w:pPr>
            <w:r>
              <w:rPr>
                <w:rFonts w:ascii="宋体" w:eastAsia="宋体" w:hAnsi="宋体" w:cs="宋体"/>
                <w:sz w:val="19"/>
                <w:szCs w:val="19"/>
              </w:rPr>
              <w:t>2</w:t>
            </w:r>
          </w:p>
        </w:tc>
        <w:tc>
          <w:tcPr>
            <w:tcW w:w="1448" w:type="dxa"/>
          </w:tcPr>
          <w:p w:rsidR="0039653E" w:rsidRDefault="0039653E">
            <w:pPr>
              <w:spacing w:line="359" w:lineRule="auto"/>
            </w:pPr>
          </w:p>
          <w:p w:rsidR="0039653E" w:rsidRDefault="00520B52">
            <w:pPr>
              <w:spacing w:before="78" w:line="235" w:lineRule="auto"/>
              <w:ind w:left="590" w:right="99" w:hanging="47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5"/>
                <w:sz w:val="24"/>
                <w:szCs w:val="24"/>
              </w:rPr>
              <w:t>投标文件质</w:t>
            </w:r>
            <w:r>
              <w:rPr>
                <w:rFonts w:ascii="宋体" w:eastAsia="宋体" w:hAnsi="宋体" w:cs="宋体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sz w:val="24"/>
                <w:szCs w:val="24"/>
              </w:rPr>
              <w:t>量</w:t>
            </w:r>
          </w:p>
        </w:tc>
        <w:tc>
          <w:tcPr>
            <w:tcW w:w="849" w:type="dxa"/>
          </w:tcPr>
          <w:p w:rsidR="0039653E" w:rsidRDefault="0039653E">
            <w:pPr>
              <w:spacing w:line="291" w:lineRule="auto"/>
            </w:pPr>
          </w:p>
          <w:p w:rsidR="0039653E" w:rsidRDefault="0039653E">
            <w:pPr>
              <w:spacing w:line="291" w:lineRule="auto"/>
            </w:pPr>
          </w:p>
          <w:p w:rsidR="0039653E" w:rsidRDefault="00520B52">
            <w:pPr>
              <w:spacing w:before="62" w:line="183" w:lineRule="auto"/>
              <w:ind w:left="363"/>
              <w:rPr>
                <w:rFonts w:ascii="宋体" w:eastAsia="宋体" w:hAnsi="宋体" w:cs="宋体"/>
                <w:sz w:val="19"/>
                <w:szCs w:val="19"/>
              </w:rPr>
            </w:pPr>
            <w:r>
              <w:rPr>
                <w:rFonts w:ascii="宋体" w:eastAsia="宋体" w:hAnsi="宋体" w:cs="宋体"/>
                <w:sz w:val="19"/>
                <w:szCs w:val="19"/>
              </w:rPr>
              <w:t>2</w:t>
            </w:r>
          </w:p>
        </w:tc>
        <w:tc>
          <w:tcPr>
            <w:tcW w:w="6902" w:type="dxa"/>
          </w:tcPr>
          <w:p w:rsidR="0039653E" w:rsidRDefault="00520B52">
            <w:pPr>
              <w:spacing w:before="179" w:line="366" w:lineRule="auto"/>
              <w:ind w:left="124" w:right="28"/>
              <w:jc w:val="both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根据投标人提供的投标文件的质量，内容编制是否规范合理，响</w:t>
            </w:r>
            <w:r>
              <w:rPr>
                <w:rFonts w:ascii="宋体" w:eastAsia="宋体" w:hAnsi="宋体" w:cs="宋体"/>
                <w:spacing w:val="18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宋体" w:eastAsia="宋体" w:hAnsi="宋体" w:cs="宋体"/>
                <w:spacing w:val="-1"/>
                <w:sz w:val="24"/>
                <w:szCs w:val="24"/>
              </w:rPr>
              <w:t>应文件</w:t>
            </w:r>
            <w:proofErr w:type="gramEnd"/>
            <w:r>
              <w:rPr>
                <w:rFonts w:ascii="宋体" w:eastAsia="宋体" w:hAnsi="宋体" w:cs="宋体"/>
                <w:spacing w:val="-1"/>
                <w:sz w:val="24"/>
                <w:szCs w:val="24"/>
              </w:rPr>
              <w:t>编制是否完整，对本项目设计及制造方面的针对性等方面</w:t>
            </w:r>
          </w:p>
          <w:p w:rsidR="0039653E" w:rsidRDefault="00520B52">
            <w:pPr>
              <w:spacing w:line="190" w:lineRule="auto"/>
              <w:ind w:left="12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9"/>
                <w:sz w:val="24"/>
                <w:szCs w:val="24"/>
              </w:rPr>
              <w:t>情况，在</w:t>
            </w:r>
            <w:r>
              <w:rPr>
                <w:rFonts w:ascii="宋体" w:eastAsia="宋体" w:hAnsi="宋体" w:cs="宋体"/>
                <w:spacing w:val="9"/>
                <w:sz w:val="24"/>
                <w:szCs w:val="24"/>
              </w:rPr>
              <w:t>0-2</w:t>
            </w:r>
            <w:r>
              <w:rPr>
                <w:rFonts w:ascii="宋体" w:eastAsia="宋体" w:hAnsi="宋体" w:cs="宋体"/>
                <w:spacing w:val="9"/>
                <w:sz w:val="24"/>
                <w:szCs w:val="24"/>
              </w:rPr>
              <w:t>分之间评分。</w:t>
            </w:r>
          </w:p>
        </w:tc>
      </w:tr>
      <w:tr w:rsidR="0039653E">
        <w:trPr>
          <w:trHeight w:val="5076"/>
        </w:trPr>
        <w:tc>
          <w:tcPr>
            <w:tcW w:w="704" w:type="dxa"/>
          </w:tcPr>
          <w:p w:rsidR="0039653E" w:rsidRDefault="0039653E">
            <w:pPr>
              <w:spacing w:line="242" w:lineRule="auto"/>
            </w:pPr>
          </w:p>
          <w:p w:rsidR="0039653E" w:rsidRDefault="0039653E">
            <w:pPr>
              <w:spacing w:line="242" w:lineRule="auto"/>
            </w:pPr>
          </w:p>
          <w:p w:rsidR="0039653E" w:rsidRDefault="0039653E">
            <w:pPr>
              <w:spacing w:line="242" w:lineRule="auto"/>
            </w:pPr>
          </w:p>
          <w:p w:rsidR="0039653E" w:rsidRDefault="0039653E">
            <w:pPr>
              <w:spacing w:line="242" w:lineRule="auto"/>
            </w:pPr>
          </w:p>
          <w:p w:rsidR="0039653E" w:rsidRDefault="0039653E">
            <w:pPr>
              <w:spacing w:line="242" w:lineRule="auto"/>
            </w:pPr>
          </w:p>
          <w:p w:rsidR="0039653E" w:rsidRDefault="0039653E">
            <w:pPr>
              <w:spacing w:line="242" w:lineRule="auto"/>
            </w:pPr>
          </w:p>
          <w:p w:rsidR="0039653E" w:rsidRDefault="0039653E">
            <w:pPr>
              <w:spacing w:line="242" w:lineRule="auto"/>
            </w:pPr>
          </w:p>
          <w:p w:rsidR="0039653E" w:rsidRDefault="0039653E">
            <w:pPr>
              <w:spacing w:line="242" w:lineRule="auto"/>
            </w:pPr>
          </w:p>
          <w:p w:rsidR="0039653E" w:rsidRDefault="0039653E">
            <w:pPr>
              <w:spacing w:line="243" w:lineRule="auto"/>
            </w:pPr>
          </w:p>
          <w:p w:rsidR="0039653E" w:rsidRDefault="0039653E">
            <w:pPr>
              <w:spacing w:line="243" w:lineRule="auto"/>
            </w:pPr>
          </w:p>
          <w:p w:rsidR="0039653E" w:rsidRDefault="00520B52">
            <w:pPr>
              <w:spacing w:before="61" w:line="183" w:lineRule="auto"/>
              <w:ind w:left="294"/>
              <w:rPr>
                <w:rFonts w:ascii="宋体" w:eastAsia="宋体" w:hAnsi="宋体" w:cs="宋体"/>
                <w:sz w:val="19"/>
                <w:szCs w:val="19"/>
              </w:rPr>
            </w:pPr>
            <w:r>
              <w:rPr>
                <w:rFonts w:ascii="宋体" w:eastAsia="宋体" w:hAnsi="宋体" w:cs="宋体"/>
                <w:sz w:val="19"/>
                <w:szCs w:val="19"/>
              </w:rPr>
              <w:t>3</w:t>
            </w:r>
          </w:p>
        </w:tc>
        <w:tc>
          <w:tcPr>
            <w:tcW w:w="1448" w:type="dxa"/>
          </w:tcPr>
          <w:p w:rsidR="0039653E" w:rsidRDefault="0039653E">
            <w:pPr>
              <w:spacing w:line="254" w:lineRule="auto"/>
            </w:pPr>
          </w:p>
          <w:p w:rsidR="0039653E" w:rsidRDefault="0039653E">
            <w:pPr>
              <w:spacing w:line="255" w:lineRule="auto"/>
            </w:pPr>
          </w:p>
          <w:p w:rsidR="0039653E" w:rsidRDefault="0039653E">
            <w:pPr>
              <w:spacing w:line="255" w:lineRule="auto"/>
            </w:pPr>
          </w:p>
          <w:p w:rsidR="0039653E" w:rsidRDefault="0039653E">
            <w:pPr>
              <w:spacing w:line="255" w:lineRule="auto"/>
            </w:pPr>
          </w:p>
          <w:p w:rsidR="0039653E" w:rsidRDefault="0039653E">
            <w:pPr>
              <w:spacing w:line="255" w:lineRule="auto"/>
            </w:pPr>
          </w:p>
          <w:p w:rsidR="0039653E" w:rsidRDefault="0039653E">
            <w:pPr>
              <w:spacing w:line="255" w:lineRule="auto"/>
            </w:pPr>
          </w:p>
          <w:p w:rsidR="0039653E" w:rsidRDefault="0039653E">
            <w:pPr>
              <w:spacing w:line="255" w:lineRule="auto"/>
            </w:pPr>
          </w:p>
          <w:p w:rsidR="0039653E" w:rsidRDefault="0039653E">
            <w:pPr>
              <w:spacing w:line="255" w:lineRule="auto"/>
            </w:pPr>
          </w:p>
          <w:p w:rsidR="0039653E" w:rsidRDefault="00520B52">
            <w:pPr>
              <w:spacing w:before="78" w:line="235" w:lineRule="auto"/>
              <w:ind w:left="111" w:right="106"/>
              <w:jc w:val="both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-2"/>
                <w:sz w:val="24"/>
                <w:szCs w:val="24"/>
              </w:rPr>
              <w:t>机械装备配</w:t>
            </w:r>
            <w:r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宋体" w:eastAsia="宋体" w:hAnsi="宋体" w:cs="宋体"/>
                <w:spacing w:val="-2"/>
                <w:sz w:val="24"/>
                <w:szCs w:val="24"/>
              </w:rPr>
              <w:t>置能力</w:t>
            </w:r>
            <w:proofErr w:type="gramEnd"/>
            <w:r>
              <w:rPr>
                <w:rFonts w:ascii="宋体" w:eastAsia="宋体" w:hAnsi="宋体" w:cs="宋体"/>
                <w:spacing w:val="-2"/>
                <w:sz w:val="24"/>
                <w:szCs w:val="24"/>
              </w:rPr>
              <w:t>及行</w:t>
            </w:r>
            <w:r>
              <w:rPr>
                <w:rFonts w:ascii="宋体" w:eastAsia="宋体" w:hAnsi="宋体" w:cs="宋体"/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宋体" w:eastAsia="宋体" w:hAnsi="宋体" w:cs="宋体"/>
                <w:spacing w:val="4"/>
                <w:sz w:val="24"/>
                <w:szCs w:val="24"/>
              </w:rPr>
              <w:t>业经验</w:t>
            </w:r>
            <w:proofErr w:type="gramEnd"/>
            <w:r>
              <w:rPr>
                <w:rFonts w:ascii="宋体" w:eastAsia="宋体" w:hAnsi="宋体" w:cs="宋体"/>
                <w:spacing w:val="4"/>
                <w:sz w:val="24"/>
                <w:szCs w:val="24"/>
              </w:rPr>
              <w:t>能力</w:t>
            </w:r>
          </w:p>
        </w:tc>
        <w:tc>
          <w:tcPr>
            <w:tcW w:w="849" w:type="dxa"/>
          </w:tcPr>
          <w:p w:rsidR="0039653E" w:rsidRDefault="0039653E">
            <w:pPr>
              <w:spacing w:line="265" w:lineRule="auto"/>
            </w:pPr>
          </w:p>
          <w:p w:rsidR="0039653E" w:rsidRDefault="0039653E">
            <w:pPr>
              <w:spacing w:line="265" w:lineRule="auto"/>
            </w:pPr>
          </w:p>
          <w:p w:rsidR="0039653E" w:rsidRDefault="0039653E">
            <w:pPr>
              <w:spacing w:line="265" w:lineRule="auto"/>
            </w:pPr>
          </w:p>
          <w:p w:rsidR="0039653E" w:rsidRDefault="0039653E">
            <w:pPr>
              <w:spacing w:line="265" w:lineRule="auto"/>
            </w:pPr>
          </w:p>
          <w:p w:rsidR="0039653E" w:rsidRDefault="0039653E">
            <w:pPr>
              <w:spacing w:line="265" w:lineRule="auto"/>
            </w:pPr>
          </w:p>
          <w:p w:rsidR="0039653E" w:rsidRDefault="0039653E">
            <w:pPr>
              <w:spacing w:line="266" w:lineRule="auto"/>
            </w:pPr>
          </w:p>
          <w:p w:rsidR="0039653E" w:rsidRDefault="0039653E">
            <w:pPr>
              <w:spacing w:line="266" w:lineRule="auto"/>
            </w:pPr>
          </w:p>
          <w:p w:rsidR="0039653E" w:rsidRDefault="0039653E">
            <w:pPr>
              <w:spacing w:line="266" w:lineRule="auto"/>
            </w:pPr>
          </w:p>
          <w:p w:rsidR="0039653E" w:rsidRDefault="0039653E">
            <w:pPr>
              <w:spacing w:line="266" w:lineRule="auto"/>
            </w:pPr>
          </w:p>
          <w:p w:rsidR="0039653E" w:rsidRDefault="0028200D">
            <w:pPr>
              <w:spacing w:before="78" w:line="184" w:lineRule="auto"/>
              <w:ind w:left="29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pacing w:val="-7"/>
                <w:sz w:val="24"/>
                <w:szCs w:val="24"/>
              </w:rPr>
              <w:t>8</w:t>
            </w:r>
          </w:p>
        </w:tc>
        <w:tc>
          <w:tcPr>
            <w:tcW w:w="6902" w:type="dxa"/>
          </w:tcPr>
          <w:p w:rsidR="0039653E" w:rsidRDefault="00520B52">
            <w:pPr>
              <w:spacing w:before="140" w:line="451" w:lineRule="exact"/>
              <w:ind w:left="12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1"/>
                <w:position w:val="15"/>
                <w:sz w:val="24"/>
                <w:szCs w:val="24"/>
              </w:rPr>
              <w:t>1</w:t>
            </w:r>
            <w:r>
              <w:rPr>
                <w:rFonts w:ascii="宋体" w:eastAsia="宋体" w:hAnsi="宋体" w:cs="宋体"/>
                <w:spacing w:val="1"/>
                <w:position w:val="15"/>
                <w:sz w:val="24"/>
                <w:szCs w:val="24"/>
              </w:rPr>
              <w:t>、根据投标人提供的制造本案设备的机械装备齐全性及性能品</w:t>
            </w:r>
          </w:p>
          <w:p w:rsidR="0039653E" w:rsidRDefault="00520B52">
            <w:pPr>
              <w:spacing w:line="219" w:lineRule="auto"/>
              <w:ind w:left="12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5"/>
                <w:sz w:val="24"/>
                <w:szCs w:val="24"/>
              </w:rPr>
              <w:t>牌，满足招标文件要求的程度，在</w:t>
            </w:r>
            <w:r w:rsidR="00A53C14">
              <w:rPr>
                <w:rFonts w:ascii="宋体" w:eastAsia="宋体" w:hAnsi="宋体" w:cs="宋体"/>
                <w:spacing w:val="5"/>
                <w:sz w:val="24"/>
                <w:szCs w:val="24"/>
              </w:rPr>
              <w:t>0-</w:t>
            </w:r>
            <w:r w:rsidR="00A53C14">
              <w:rPr>
                <w:rFonts w:ascii="宋体" w:eastAsia="宋体" w:hAnsi="宋体" w:cs="宋体" w:hint="eastAsia"/>
                <w:spacing w:val="5"/>
                <w:sz w:val="24"/>
                <w:szCs w:val="24"/>
              </w:rPr>
              <w:t>6</w:t>
            </w:r>
            <w:r>
              <w:rPr>
                <w:rFonts w:ascii="宋体" w:eastAsia="宋体" w:hAnsi="宋体" w:cs="宋体"/>
                <w:spacing w:val="5"/>
                <w:sz w:val="24"/>
                <w:szCs w:val="24"/>
              </w:rPr>
              <w:t>分之间评分。</w:t>
            </w:r>
          </w:p>
          <w:p w:rsidR="0039653E" w:rsidRDefault="00520B52">
            <w:pPr>
              <w:spacing w:before="194" w:line="460" w:lineRule="exact"/>
              <w:ind w:left="498"/>
              <w:rPr>
                <w:rFonts w:ascii="宋体" w:eastAsia="宋体" w:hAnsi="宋体" w:cs="宋体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11"/>
                <w:position w:val="17"/>
                <w:sz w:val="23"/>
                <w:szCs w:val="23"/>
              </w:rPr>
              <w:t>A</w:t>
            </w:r>
            <w:r>
              <w:rPr>
                <w:rFonts w:ascii="宋体" w:eastAsia="宋体" w:hAnsi="宋体" w:cs="宋体"/>
                <w:spacing w:val="11"/>
                <w:position w:val="17"/>
                <w:sz w:val="23"/>
                <w:szCs w:val="23"/>
              </w:rPr>
              <w:t>换热器制造相关设备：大型机加工切削设备及自动化</w:t>
            </w:r>
            <w:r>
              <w:rPr>
                <w:rFonts w:ascii="宋体" w:eastAsia="宋体" w:hAnsi="宋体" w:cs="宋体"/>
                <w:spacing w:val="10"/>
                <w:position w:val="17"/>
                <w:sz w:val="23"/>
                <w:szCs w:val="23"/>
              </w:rPr>
              <w:t>程度、</w:t>
            </w:r>
          </w:p>
          <w:p w:rsidR="0039653E" w:rsidRDefault="00520B52">
            <w:pPr>
              <w:spacing w:line="226" w:lineRule="auto"/>
              <w:ind w:left="124"/>
              <w:rPr>
                <w:rFonts w:ascii="宋体" w:eastAsia="宋体" w:hAnsi="宋体" w:cs="宋体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13"/>
                <w:sz w:val="23"/>
                <w:szCs w:val="23"/>
              </w:rPr>
              <w:t>管板自动焊机、胀管设备、试压工装等。</w:t>
            </w:r>
          </w:p>
          <w:p w:rsidR="0039653E" w:rsidRDefault="00520B52">
            <w:pPr>
              <w:spacing w:before="167" w:line="461" w:lineRule="exact"/>
              <w:ind w:left="50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6"/>
                <w:position w:val="16"/>
                <w:sz w:val="24"/>
                <w:szCs w:val="24"/>
              </w:rPr>
              <w:t>B</w:t>
            </w:r>
            <w:r>
              <w:rPr>
                <w:rFonts w:ascii="宋体" w:eastAsia="宋体" w:hAnsi="宋体" w:cs="宋体"/>
                <w:spacing w:val="6"/>
                <w:position w:val="16"/>
                <w:sz w:val="24"/>
                <w:szCs w:val="24"/>
              </w:rPr>
              <w:t>其他设备能力：起重设备、卷板设备、热处理设备、无损</w:t>
            </w:r>
          </w:p>
          <w:p w:rsidR="0039653E" w:rsidRDefault="00520B52">
            <w:pPr>
              <w:spacing w:line="219" w:lineRule="auto"/>
              <w:ind w:left="12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10"/>
                <w:sz w:val="24"/>
                <w:szCs w:val="24"/>
              </w:rPr>
              <w:t>检测及理化分析设备等。</w:t>
            </w:r>
          </w:p>
          <w:p w:rsidR="0039653E" w:rsidRDefault="00520B52">
            <w:pPr>
              <w:spacing w:before="234" w:line="374" w:lineRule="auto"/>
              <w:ind w:left="124"/>
              <w:jc w:val="both"/>
              <w:rPr>
                <w:rFonts w:ascii="宋体" w:eastAsia="宋体" w:hAnsi="宋体" w:cs="宋体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5"/>
                <w:sz w:val="23"/>
                <w:szCs w:val="23"/>
              </w:rPr>
              <w:t>2</w:t>
            </w:r>
            <w:r>
              <w:rPr>
                <w:rFonts w:ascii="宋体" w:eastAsia="宋体" w:hAnsi="宋体" w:cs="宋体"/>
                <w:spacing w:val="5"/>
                <w:sz w:val="23"/>
                <w:szCs w:val="23"/>
              </w:rPr>
              <w:t>、</w:t>
            </w:r>
            <w:r>
              <w:rPr>
                <w:rFonts w:ascii="宋体" w:eastAsia="宋体" w:hAnsi="宋体" w:cs="宋体"/>
                <w:spacing w:val="5"/>
                <w:sz w:val="23"/>
                <w:szCs w:val="23"/>
              </w:rPr>
              <w:t>投标人根据自身经验，针对本招标项目在设计、制造及使用</w:t>
            </w:r>
            <w:r>
              <w:rPr>
                <w:rFonts w:ascii="宋体" w:eastAsia="宋体" w:hAnsi="宋体" w:cs="宋体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宋体" w:eastAsia="宋体" w:hAnsi="宋体" w:cs="宋体"/>
                <w:spacing w:val="10"/>
                <w:sz w:val="23"/>
                <w:szCs w:val="23"/>
              </w:rPr>
              <w:t>维护方面提出的可行性建议及优化方案，根据可行性建议及优</w:t>
            </w:r>
            <w:r>
              <w:rPr>
                <w:rFonts w:ascii="宋体" w:eastAsia="宋体" w:hAnsi="宋体" w:cs="宋体"/>
                <w:spacing w:val="9"/>
                <w:sz w:val="23"/>
                <w:szCs w:val="23"/>
              </w:rPr>
              <w:t>化</w:t>
            </w:r>
          </w:p>
          <w:p w:rsidR="0039653E" w:rsidRDefault="00520B52">
            <w:pPr>
              <w:spacing w:line="228" w:lineRule="auto"/>
              <w:ind w:left="124"/>
              <w:rPr>
                <w:rFonts w:ascii="宋体" w:eastAsia="宋体" w:hAnsi="宋体" w:cs="宋体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14"/>
                <w:sz w:val="23"/>
                <w:szCs w:val="23"/>
              </w:rPr>
              <w:t>方案的合理性及可行性在</w:t>
            </w:r>
            <w:r>
              <w:rPr>
                <w:rFonts w:ascii="宋体" w:eastAsia="宋体" w:hAnsi="宋体" w:cs="宋体"/>
                <w:spacing w:val="14"/>
                <w:sz w:val="23"/>
                <w:szCs w:val="23"/>
              </w:rPr>
              <w:t>0-2</w:t>
            </w:r>
            <w:r>
              <w:rPr>
                <w:rFonts w:ascii="宋体" w:eastAsia="宋体" w:hAnsi="宋体" w:cs="宋体"/>
                <w:spacing w:val="14"/>
                <w:sz w:val="23"/>
                <w:szCs w:val="23"/>
              </w:rPr>
              <w:t>分之间评分。</w:t>
            </w:r>
          </w:p>
          <w:p w:rsidR="0039653E" w:rsidRDefault="00520B52">
            <w:pPr>
              <w:spacing w:before="164" w:line="442" w:lineRule="exact"/>
              <w:ind w:left="593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position w:val="15"/>
                <w:sz w:val="24"/>
                <w:szCs w:val="24"/>
              </w:rPr>
              <w:t>备注：投标人应在投标文件中进行阐述，并附上相关证明材</w:t>
            </w:r>
          </w:p>
          <w:p w:rsidR="0039653E" w:rsidRDefault="00520B52">
            <w:pPr>
              <w:spacing w:line="220" w:lineRule="auto"/>
              <w:ind w:left="12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-5"/>
                <w:sz w:val="24"/>
                <w:szCs w:val="24"/>
              </w:rPr>
              <w:t>料</w:t>
            </w:r>
            <w:r>
              <w:rPr>
                <w:rFonts w:ascii="宋体" w:eastAsia="宋体" w:hAnsi="宋体" w:cs="宋体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spacing w:val="-5"/>
                <w:sz w:val="24"/>
                <w:szCs w:val="24"/>
              </w:rPr>
              <w:t>。</w:t>
            </w:r>
          </w:p>
        </w:tc>
      </w:tr>
      <w:tr w:rsidR="0039653E">
        <w:trPr>
          <w:trHeight w:val="3637"/>
        </w:trPr>
        <w:tc>
          <w:tcPr>
            <w:tcW w:w="704" w:type="dxa"/>
          </w:tcPr>
          <w:p w:rsidR="0039653E" w:rsidRDefault="0039653E">
            <w:pPr>
              <w:spacing w:line="244" w:lineRule="auto"/>
            </w:pPr>
          </w:p>
          <w:p w:rsidR="0039653E" w:rsidRDefault="0039653E">
            <w:pPr>
              <w:spacing w:line="244" w:lineRule="auto"/>
            </w:pPr>
          </w:p>
          <w:p w:rsidR="0039653E" w:rsidRDefault="0039653E">
            <w:pPr>
              <w:spacing w:line="244" w:lineRule="auto"/>
            </w:pPr>
          </w:p>
          <w:p w:rsidR="0039653E" w:rsidRDefault="0039653E">
            <w:pPr>
              <w:spacing w:line="244" w:lineRule="auto"/>
            </w:pPr>
          </w:p>
          <w:p w:rsidR="0039653E" w:rsidRDefault="0039653E">
            <w:pPr>
              <w:spacing w:line="244" w:lineRule="auto"/>
            </w:pPr>
          </w:p>
          <w:p w:rsidR="0039653E" w:rsidRDefault="0039653E">
            <w:pPr>
              <w:spacing w:line="245" w:lineRule="auto"/>
            </w:pPr>
          </w:p>
          <w:p w:rsidR="0039653E" w:rsidRDefault="0039653E">
            <w:pPr>
              <w:spacing w:line="245" w:lineRule="auto"/>
            </w:pPr>
          </w:p>
          <w:p w:rsidR="0039653E" w:rsidRDefault="00520B52">
            <w:pPr>
              <w:spacing w:before="62" w:line="183" w:lineRule="auto"/>
              <w:ind w:left="294"/>
              <w:rPr>
                <w:rFonts w:ascii="宋体" w:eastAsia="宋体" w:hAnsi="宋体" w:cs="宋体"/>
                <w:sz w:val="19"/>
                <w:szCs w:val="19"/>
              </w:rPr>
            </w:pPr>
            <w:r>
              <w:rPr>
                <w:rFonts w:ascii="宋体" w:eastAsia="宋体" w:hAnsi="宋体" w:cs="宋体"/>
                <w:sz w:val="19"/>
                <w:szCs w:val="19"/>
              </w:rPr>
              <w:t>4</w:t>
            </w:r>
          </w:p>
        </w:tc>
        <w:tc>
          <w:tcPr>
            <w:tcW w:w="1448" w:type="dxa"/>
          </w:tcPr>
          <w:p w:rsidR="0039653E" w:rsidRDefault="0039653E">
            <w:pPr>
              <w:spacing w:line="251" w:lineRule="auto"/>
            </w:pPr>
          </w:p>
          <w:p w:rsidR="0039653E" w:rsidRDefault="0039653E">
            <w:pPr>
              <w:spacing w:line="251" w:lineRule="auto"/>
            </w:pPr>
          </w:p>
          <w:p w:rsidR="0039653E" w:rsidRDefault="0039653E">
            <w:pPr>
              <w:spacing w:line="251" w:lineRule="auto"/>
            </w:pPr>
          </w:p>
          <w:p w:rsidR="0039653E" w:rsidRDefault="0039653E">
            <w:pPr>
              <w:spacing w:line="251" w:lineRule="auto"/>
            </w:pPr>
          </w:p>
          <w:p w:rsidR="0039653E" w:rsidRDefault="0039653E">
            <w:pPr>
              <w:spacing w:line="251" w:lineRule="auto"/>
            </w:pPr>
          </w:p>
          <w:p w:rsidR="0039653E" w:rsidRDefault="0039653E">
            <w:pPr>
              <w:spacing w:line="252" w:lineRule="auto"/>
            </w:pPr>
          </w:p>
          <w:p w:rsidR="0039653E" w:rsidRDefault="00520B52">
            <w:pPr>
              <w:spacing w:before="78" w:line="226" w:lineRule="auto"/>
              <w:ind w:left="351" w:right="113" w:hanging="240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2"/>
                <w:sz w:val="24"/>
                <w:szCs w:val="24"/>
              </w:rPr>
              <w:t>质量控制管</w:t>
            </w:r>
            <w:r>
              <w:rPr>
                <w:rFonts w:ascii="宋体" w:eastAsia="宋体" w:hAnsi="宋体" w:cs="宋体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spacing w:val="6"/>
                <w:sz w:val="24"/>
                <w:szCs w:val="24"/>
              </w:rPr>
              <w:t>理评审</w:t>
            </w:r>
          </w:p>
        </w:tc>
        <w:tc>
          <w:tcPr>
            <w:tcW w:w="849" w:type="dxa"/>
          </w:tcPr>
          <w:p w:rsidR="0039653E" w:rsidRDefault="0039653E">
            <w:pPr>
              <w:spacing w:line="279" w:lineRule="auto"/>
            </w:pPr>
          </w:p>
          <w:p w:rsidR="0039653E" w:rsidRDefault="0039653E">
            <w:pPr>
              <w:spacing w:line="280" w:lineRule="auto"/>
            </w:pPr>
          </w:p>
          <w:p w:rsidR="0039653E" w:rsidRDefault="0039653E">
            <w:pPr>
              <w:spacing w:line="280" w:lineRule="auto"/>
            </w:pPr>
          </w:p>
          <w:p w:rsidR="0039653E" w:rsidRDefault="0039653E">
            <w:pPr>
              <w:spacing w:line="280" w:lineRule="auto"/>
            </w:pPr>
          </w:p>
          <w:p w:rsidR="0039653E" w:rsidRDefault="0039653E">
            <w:pPr>
              <w:spacing w:line="280" w:lineRule="auto"/>
            </w:pPr>
          </w:p>
          <w:p w:rsidR="0039653E" w:rsidRDefault="0039653E">
            <w:pPr>
              <w:spacing w:line="280" w:lineRule="auto"/>
            </w:pPr>
          </w:p>
          <w:p w:rsidR="0039653E" w:rsidRDefault="00A53C14">
            <w:pPr>
              <w:spacing w:before="78" w:line="183" w:lineRule="auto"/>
              <w:ind w:left="353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7</w:t>
            </w:r>
          </w:p>
        </w:tc>
        <w:tc>
          <w:tcPr>
            <w:tcW w:w="6902" w:type="dxa"/>
          </w:tcPr>
          <w:p w:rsidR="0039653E" w:rsidRDefault="00520B52">
            <w:pPr>
              <w:spacing w:before="166" w:line="291" w:lineRule="auto"/>
              <w:ind w:left="123" w:right="129" w:hanging="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2"/>
                <w:sz w:val="24"/>
                <w:szCs w:val="24"/>
              </w:rPr>
              <w:t>1</w:t>
            </w:r>
            <w:r>
              <w:rPr>
                <w:rFonts w:ascii="宋体" w:eastAsia="宋体" w:hAnsi="宋体" w:cs="宋体"/>
                <w:spacing w:val="2"/>
                <w:sz w:val="24"/>
                <w:szCs w:val="24"/>
              </w:rPr>
              <w:t>、投标人具备有效的质量管理、环境管理、</w:t>
            </w:r>
            <w:r>
              <w:rPr>
                <w:rFonts w:ascii="宋体" w:eastAsia="宋体" w:hAnsi="宋体" w:cs="宋体"/>
                <w:spacing w:val="1"/>
                <w:sz w:val="24"/>
                <w:szCs w:val="24"/>
              </w:rPr>
              <w:t>职业健康安全管理</w:t>
            </w:r>
            <w:r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spacing w:val="8"/>
                <w:sz w:val="24"/>
                <w:szCs w:val="24"/>
              </w:rPr>
              <w:t>三大体系认证资质，评分</w:t>
            </w:r>
            <w:r>
              <w:rPr>
                <w:rFonts w:ascii="宋体" w:eastAsia="宋体" w:hAnsi="宋体" w:cs="宋体"/>
                <w:spacing w:val="8"/>
                <w:sz w:val="24"/>
                <w:szCs w:val="24"/>
              </w:rPr>
              <w:t>0-1</w:t>
            </w:r>
            <w:r>
              <w:rPr>
                <w:rFonts w:ascii="宋体" w:eastAsia="宋体" w:hAnsi="宋体" w:cs="宋体"/>
                <w:spacing w:val="8"/>
                <w:sz w:val="24"/>
                <w:szCs w:val="24"/>
              </w:rPr>
              <w:t>分。</w:t>
            </w:r>
          </w:p>
          <w:p w:rsidR="0039653E" w:rsidRDefault="00520B52">
            <w:pPr>
              <w:spacing w:before="171" w:line="279" w:lineRule="auto"/>
              <w:ind w:left="124" w:right="11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2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pacing w:val="2"/>
                <w:sz w:val="24"/>
                <w:szCs w:val="24"/>
              </w:rPr>
              <w:t>、投标人根据本项目制定专项的质量控制方</w:t>
            </w:r>
            <w:r>
              <w:rPr>
                <w:rFonts w:ascii="宋体" w:eastAsia="宋体" w:hAnsi="宋体" w:cs="宋体"/>
                <w:spacing w:val="1"/>
                <w:sz w:val="24"/>
                <w:szCs w:val="24"/>
              </w:rPr>
              <w:t>案，包括从原材料</w:t>
            </w:r>
            <w:r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spacing w:val="6"/>
                <w:sz w:val="24"/>
                <w:szCs w:val="24"/>
              </w:rPr>
              <w:t>采购到产品出厂的全流程控制，评分</w:t>
            </w:r>
            <w:r w:rsidR="00A53C14">
              <w:rPr>
                <w:rFonts w:ascii="宋体" w:eastAsia="宋体" w:hAnsi="宋体" w:cs="宋体"/>
                <w:spacing w:val="6"/>
                <w:sz w:val="24"/>
                <w:szCs w:val="24"/>
              </w:rPr>
              <w:t>0-</w:t>
            </w:r>
            <w:r w:rsidR="00A53C14">
              <w:rPr>
                <w:rFonts w:ascii="宋体" w:eastAsia="宋体" w:hAnsi="宋体" w:cs="宋体" w:hint="eastAsia"/>
                <w:spacing w:val="6"/>
                <w:sz w:val="24"/>
                <w:szCs w:val="24"/>
              </w:rPr>
              <w:t>6</w:t>
            </w:r>
            <w:r>
              <w:rPr>
                <w:rFonts w:ascii="宋体" w:eastAsia="宋体" w:hAnsi="宋体" w:cs="宋体"/>
                <w:spacing w:val="6"/>
                <w:sz w:val="24"/>
                <w:szCs w:val="24"/>
              </w:rPr>
              <w:t>分。</w:t>
            </w:r>
          </w:p>
          <w:p w:rsidR="0039653E" w:rsidRDefault="00520B52">
            <w:pPr>
              <w:spacing w:before="176" w:line="349" w:lineRule="auto"/>
              <w:ind w:left="114" w:right="96" w:firstLine="469"/>
              <w:jc w:val="both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2"/>
                <w:sz w:val="24"/>
                <w:szCs w:val="24"/>
              </w:rPr>
              <w:t>A</w:t>
            </w:r>
            <w:r>
              <w:rPr>
                <w:rFonts w:ascii="宋体" w:eastAsia="宋体" w:hAnsi="宋体" w:cs="宋体"/>
                <w:spacing w:val="2"/>
                <w:sz w:val="24"/>
                <w:szCs w:val="24"/>
              </w:rPr>
              <w:t>、无专项方案</w:t>
            </w:r>
            <w:r>
              <w:rPr>
                <w:rFonts w:ascii="宋体" w:eastAsia="宋体" w:hAnsi="宋体" w:cs="宋体"/>
                <w:spacing w:val="2"/>
                <w:sz w:val="24"/>
                <w:szCs w:val="24"/>
              </w:rPr>
              <w:t>0</w:t>
            </w:r>
            <w:r>
              <w:rPr>
                <w:rFonts w:ascii="宋体" w:eastAsia="宋体" w:hAnsi="宋体" w:cs="宋体"/>
                <w:spacing w:val="2"/>
                <w:sz w:val="24"/>
                <w:szCs w:val="24"/>
              </w:rPr>
              <w:t>分；</w:t>
            </w:r>
            <w:r>
              <w:rPr>
                <w:rFonts w:ascii="宋体" w:eastAsia="宋体" w:hAnsi="宋体" w:cs="宋体"/>
                <w:spacing w:val="2"/>
                <w:sz w:val="24"/>
                <w:szCs w:val="24"/>
              </w:rPr>
              <w:t>B</w:t>
            </w:r>
            <w:r>
              <w:rPr>
                <w:rFonts w:ascii="宋体" w:eastAsia="宋体" w:hAnsi="宋体" w:cs="宋体"/>
                <w:spacing w:val="2"/>
                <w:sz w:val="24"/>
                <w:szCs w:val="24"/>
              </w:rPr>
              <w:t>、根据方案的完整性、可</w:t>
            </w:r>
            <w:r>
              <w:rPr>
                <w:rFonts w:ascii="宋体" w:eastAsia="宋体" w:hAnsi="宋体" w:cs="宋体"/>
                <w:spacing w:val="1"/>
                <w:sz w:val="24"/>
                <w:szCs w:val="24"/>
              </w:rPr>
              <w:t>操作性和</w:t>
            </w:r>
            <w:proofErr w:type="gramStart"/>
            <w:r>
              <w:rPr>
                <w:rFonts w:ascii="宋体" w:eastAsia="宋体" w:hAnsi="宋体" w:cs="宋体"/>
                <w:spacing w:val="1"/>
                <w:sz w:val="24"/>
                <w:szCs w:val="24"/>
              </w:rPr>
              <w:t>符</w:t>
            </w:r>
            <w:r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  <w:proofErr w:type="gramEnd"/>
            <w:r>
              <w:rPr>
                <w:rFonts w:ascii="宋体" w:eastAsia="宋体" w:hAnsi="宋体" w:cs="宋体"/>
                <w:spacing w:val="7"/>
                <w:sz w:val="24"/>
                <w:szCs w:val="24"/>
              </w:rPr>
              <w:t>合实际性进行评审，评分</w:t>
            </w:r>
            <w:r w:rsidR="00A53C14">
              <w:rPr>
                <w:rFonts w:ascii="宋体" w:eastAsia="宋体" w:hAnsi="宋体" w:cs="宋体"/>
                <w:spacing w:val="7"/>
                <w:sz w:val="24"/>
                <w:szCs w:val="24"/>
              </w:rPr>
              <w:t>1-</w:t>
            </w:r>
            <w:r w:rsidR="00A53C14">
              <w:rPr>
                <w:rFonts w:ascii="宋体" w:eastAsia="宋体" w:hAnsi="宋体" w:cs="宋体" w:hint="eastAsia"/>
                <w:spacing w:val="7"/>
                <w:sz w:val="24"/>
                <w:szCs w:val="24"/>
              </w:rPr>
              <w:t>4</w:t>
            </w:r>
            <w:r>
              <w:rPr>
                <w:rFonts w:ascii="宋体" w:eastAsia="宋体" w:hAnsi="宋体" w:cs="宋体"/>
                <w:spacing w:val="7"/>
                <w:sz w:val="24"/>
                <w:szCs w:val="24"/>
              </w:rPr>
              <w:t>分；</w:t>
            </w:r>
            <w:r>
              <w:rPr>
                <w:rFonts w:ascii="宋体" w:eastAsia="宋体" w:hAnsi="宋体" w:cs="宋体"/>
                <w:spacing w:val="7"/>
                <w:sz w:val="24"/>
                <w:szCs w:val="24"/>
              </w:rPr>
              <w:t>C</w:t>
            </w:r>
            <w:r>
              <w:rPr>
                <w:rFonts w:ascii="宋体" w:eastAsia="宋体" w:hAnsi="宋体" w:cs="宋体"/>
                <w:spacing w:val="7"/>
                <w:sz w:val="24"/>
                <w:szCs w:val="24"/>
              </w:rPr>
              <w:t>、根据投标人提供的服</w:t>
            </w:r>
            <w:r>
              <w:rPr>
                <w:rFonts w:ascii="宋体" w:eastAsia="宋体" w:hAnsi="宋体" w:cs="宋体"/>
                <w:spacing w:val="6"/>
                <w:sz w:val="24"/>
                <w:szCs w:val="24"/>
              </w:rPr>
              <w:t>务承</w:t>
            </w:r>
            <w:r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spacing w:val="7"/>
                <w:sz w:val="24"/>
                <w:szCs w:val="24"/>
              </w:rPr>
              <w:t>诺及协调沟通方案，承诺在原设计文件或相关规范未有明确要</w:t>
            </w:r>
          </w:p>
          <w:p w:rsidR="0039653E" w:rsidRDefault="00520B52">
            <w:pPr>
              <w:spacing w:line="215" w:lineRule="auto"/>
              <w:ind w:left="12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5"/>
                <w:sz w:val="24"/>
                <w:szCs w:val="24"/>
              </w:rPr>
              <w:t>求，但有利于设备制造质量控制的方案或措施，</w:t>
            </w:r>
            <w:r>
              <w:rPr>
                <w:rFonts w:ascii="宋体" w:eastAsia="宋体" w:hAnsi="宋体" w:cs="宋体"/>
                <w:spacing w:val="4"/>
                <w:sz w:val="24"/>
                <w:szCs w:val="24"/>
              </w:rPr>
              <w:t>评分</w:t>
            </w:r>
            <w:r>
              <w:rPr>
                <w:rFonts w:ascii="宋体" w:eastAsia="宋体" w:hAnsi="宋体" w:cs="宋体"/>
                <w:spacing w:val="4"/>
                <w:sz w:val="24"/>
                <w:szCs w:val="24"/>
              </w:rPr>
              <w:t>1-2</w:t>
            </w:r>
            <w:r>
              <w:rPr>
                <w:rFonts w:ascii="宋体" w:eastAsia="宋体" w:hAnsi="宋体" w:cs="宋体"/>
                <w:spacing w:val="4"/>
                <w:sz w:val="24"/>
                <w:szCs w:val="24"/>
              </w:rPr>
              <w:t>分。</w:t>
            </w:r>
          </w:p>
        </w:tc>
      </w:tr>
      <w:tr w:rsidR="0039653E">
        <w:trPr>
          <w:trHeight w:val="1604"/>
        </w:trPr>
        <w:tc>
          <w:tcPr>
            <w:tcW w:w="704" w:type="dxa"/>
          </w:tcPr>
          <w:p w:rsidR="0039653E" w:rsidRDefault="0039653E">
            <w:pPr>
              <w:spacing w:line="350" w:lineRule="auto"/>
            </w:pPr>
          </w:p>
          <w:p w:rsidR="0039653E" w:rsidRDefault="0039653E">
            <w:pPr>
              <w:spacing w:line="350" w:lineRule="auto"/>
            </w:pPr>
          </w:p>
          <w:p w:rsidR="0039653E" w:rsidRDefault="00520B52">
            <w:pPr>
              <w:spacing w:before="62" w:line="182" w:lineRule="auto"/>
              <w:ind w:left="294"/>
              <w:rPr>
                <w:rFonts w:ascii="宋体" w:eastAsia="宋体" w:hAnsi="宋体" w:cs="宋体"/>
                <w:sz w:val="19"/>
                <w:szCs w:val="19"/>
              </w:rPr>
            </w:pPr>
            <w:r>
              <w:rPr>
                <w:rFonts w:ascii="宋体" w:eastAsia="宋体" w:hAnsi="宋体" w:cs="宋体"/>
                <w:sz w:val="19"/>
                <w:szCs w:val="19"/>
              </w:rPr>
              <w:t>5</w:t>
            </w:r>
          </w:p>
        </w:tc>
        <w:tc>
          <w:tcPr>
            <w:tcW w:w="1448" w:type="dxa"/>
          </w:tcPr>
          <w:p w:rsidR="0039653E" w:rsidRDefault="0039653E">
            <w:pPr>
              <w:spacing w:line="458" w:lineRule="auto"/>
            </w:pPr>
          </w:p>
          <w:p w:rsidR="0039653E" w:rsidRDefault="00520B52">
            <w:pPr>
              <w:spacing w:before="78" w:line="219" w:lineRule="auto"/>
              <w:ind w:left="111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2"/>
                <w:sz w:val="24"/>
                <w:szCs w:val="24"/>
              </w:rPr>
              <w:t>投标人类似</w:t>
            </w:r>
          </w:p>
          <w:p w:rsidR="0039653E" w:rsidRDefault="00520B52">
            <w:pPr>
              <w:spacing w:before="45" w:line="220" w:lineRule="auto"/>
              <w:ind w:left="230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2"/>
                <w:sz w:val="24"/>
                <w:szCs w:val="24"/>
              </w:rPr>
              <w:t>项目业绩</w:t>
            </w:r>
          </w:p>
        </w:tc>
        <w:tc>
          <w:tcPr>
            <w:tcW w:w="849" w:type="dxa"/>
          </w:tcPr>
          <w:p w:rsidR="0039653E" w:rsidRDefault="0039653E">
            <w:pPr>
              <w:spacing w:line="349" w:lineRule="auto"/>
            </w:pPr>
          </w:p>
          <w:p w:rsidR="0039653E" w:rsidRDefault="0039653E">
            <w:pPr>
              <w:spacing w:line="350" w:lineRule="auto"/>
            </w:pPr>
          </w:p>
          <w:p w:rsidR="0039653E" w:rsidRDefault="00520B52">
            <w:pPr>
              <w:spacing w:before="62" w:line="183" w:lineRule="auto"/>
              <w:ind w:left="363"/>
              <w:rPr>
                <w:rFonts w:ascii="宋体" w:eastAsia="宋体" w:hAnsi="宋体" w:cs="宋体"/>
                <w:sz w:val="19"/>
                <w:szCs w:val="19"/>
              </w:rPr>
            </w:pPr>
            <w:r>
              <w:rPr>
                <w:rFonts w:ascii="宋体" w:eastAsia="宋体" w:hAnsi="宋体" w:cs="宋体"/>
                <w:sz w:val="19"/>
                <w:szCs w:val="19"/>
              </w:rPr>
              <w:t>4</w:t>
            </w:r>
          </w:p>
        </w:tc>
        <w:tc>
          <w:tcPr>
            <w:tcW w:w="6902" w:type="dxa"/>
          </w:tcPr>
          <w:p w:rsidR="0039653E" w:rsidRDefault="00520B52">
            <w:pPr>
              <w:spacing w:before="286" w:line="362" w:lineRule="auto"/>
              <w:ind w:left="114" w:firstLine="9"/>
              <w:jc w:val="both"/>
              <w:rPr>
                <w:rFonts w:ascii="宋体" w:eastAsia="宋体" w:hAnsi="宋体" w:cs="宋体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11"/>
                <w:sz w:val="23"/>
                <w:szCs w:val="23"/>
              </w:rPr>
              <w:t>根据投标人承揽过的与本次招标项目的类似业绩，从类似工况、</w:t>
            </w:r>
            <w:r>
              <w:rPr>
                <w:rFonts w:ascii="宋体" w:eastAsia="宋体" w:hAnsi="宋体" w:cs="宋体"/>
                <w:spacing w:val="15"/>
                <w:sz w:val="23"/>
                <w:szCs w:val="23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3"/>
                <w:szCs w:val="23"/>
              </w:rPr>
              <w:t>业绩数量等方面进行综合评定，并在</w:t>
            </w:r>
            <w:r>
              <w:rPr>
                <w:rFonts w:ascii="宋体" w:eastAsia="宋体" w:hAnsi="宋体" w:cs="宋体"/>
                <w:spacing w:val="9"/>
                <w:sz w:val="23"/>
                <w:szCs w:val="23"/>
              </w:rPr>
              <w:t>0-4</w:t>
            </w:r>
            <w:r>
              <w:rPr>
                <w:rFonts w:ascii="宋体" w:eastAsia="宋体" w:hAnsi="宋体" w:cs="宋体"/>
                <w:spacing w:val="9"/>
                <w:sz w:val="23"/>
                <w:szCs w:val="23"/>
              </w:rPr>
              <w:t>分之间</w:t>
            </w:r>
            <w:r>
              <w:rPr>
                <w:rFonts w:ascii="宋体" w:eastAsia="宋体" w:hAnsi="宋体" w:cs="宋体"/>
                <w:spacing w:val="8"/>
                <w:sz w:val="23"/>
                <w:szCs w:val="23"/>
              </w:rPr>
              <w:t>进行评分。投标</w:t>
            </w:r>
          </w:p>
          <w:p w:rsidR="0039653E" w:rsidRDefault="00520B52">
            <w:pPr>
              <w:spacing w:line="227" w:lineRule="auto"/>
              <w:ind w:left="123"/>
              <w:rPr>
                <w:rFonts w:ascii="宋体" w:eastAsia="宋体" w:hAnsi="宋体" w:cs="宋体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12"/>
                <w:sz w:val="23"/>
                <w:szCs w:val="23"/>
              </w:rPr>
              <w:t>人应在投标文件中如实列出业绩表清单及合同扫描件。</w:t>
            </w:r>
          </w:p>
        </w:tc>
      </w:tr>
    </w:tbl>
    <w:p w:rsidR="0039653E" w:rsidRDefault="0039653E"/>
    <w:p w:rsidR="0039653E" w:rsidRDefault="0039653E">
      <w:pPr>
        <w:spacing w:line="53" w:lineRule="exact"/>
      </w:pPr>
    </w:p>
    <w:p w:rsidR="0039653E" w:rsidRDefault="0039653E">
      <w:pPr>
        <w:sectPr w:rsidR="0039653E">
          <w:pgSz w:w="11900" w:h="16820"/>
          <w:pgMar w:top="1429" w:right="1071" w:bottom="0" w:left="914" w:header="0" w:footer="0" w:gutter="0"/>
          <w:cols w:space="720" w:equalWidth="0">
            <w:col w:w="9914"/>
          </w:cols>
        </w:sectPr>
      </w:pPr>
    </w:p>
    <w:p w:rsidR="0039653E" w:rsidRDefault="00520B52">
      <w:pPr>
        <w:spacing w:before="247" w:line="184" w:lineRule="auto"/>
        <w:ind w:left="865"/>
        <w:rPr>
          <w:rFonts w:ascii="宋体" w:eastAsia="宋体" w:hAnsi="宋体" w:cs="宋体"/>
          <w:sz w:val="19"/>
          <w:szCs w:val="19"/>
        </w:rPr>
      </w:pPr>
      <w:r>
        <w:rPr>
          <w:rFonts w:ascii="宋体" w:eastAsia="宋体" w:hAnsi="宋体" w:cs="宋体"/>
          <w:spacing w:val="2"/>
          <w:sz w:val="19"/>
          <w:szCs w:val="19"/>
        </w:rPr>
        <w:lastRenderedPageBreak/>
        <w:t>21-E-650A/405</w:t>
      </w:r>
      <w:r>
        <w:rPr>
          <w:rFonts w:ascii="宋体" w:eastAsia="宋体" w:hAnsi="宋体" w:cs="宋体"/>
          <w:spacing w:val="45"/>
          <w:sz w:val="19"/>
          <w:szCs w:val="19"/>
        </w:rPr>
        <w:t xml:space="preserve"> </w:t>
      </w:r>
      <w:r>
        <w:rPr>
          <w:rFonts w:ascii="宋体" w:eastAsia="宋体" w:hAnsi="宋体" w:cs="宋体"/>
          <w:spacing w:val="2"/>
          <w:sz w:val="19"/>
          <w:szCs w:val="19"/>
        </w:rPr>
        <w:t>管束采购技术要求</w:t>
      </w:r>
    </w:p>
    <w:p w:rsidR="0039653E" w:rsidRDefault="00520B52">
      <w:pPr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39653E" w:rsidRDefault="0039653E">
      <w:pPr>
        <w:spacing w:line="388" w:lineRule="exact"/>
        <w:textAlignment w:val="center"/>
      </w:pPr>
    </w:p>
    <w:p w:rsidR="0039653E" w:rsidRDefault="00520B52">
      <w:pPr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39653E" w:rsidRDefault="00520B52">
      <w:pPr>
        <w:spacing w:before="176" w:line="219" w:lineRule="auto"/>
        <w:rPr>
          <w:rFonts w:ascii="宋体" w:eastAsia="宋体" w:hAnsi="宋体" w:cs="宋体"/>
          <w:sz w:val="19"/>
          <w:szCs w:val="19"/>
        </w:rPr>
      </w:pPr>
      <w:r>
        <w:rPr>
          <w:rFonts w:ascii="宋体" w:eastAsia="宋体" w:hAnsi="宋体" w:cs="宋体"/>
          <w:spacing w:val="-8"/>
          <w:sz w:val="19"/>
          <w:szCs w:val="19"/>
        </w:rPr>
        <w:t>第</w:t>
      </w:r>
      <w:r>
        <w:rPr>
          <w:rFonts w:ascii="宋体" w:eastAsia="宋体" w:hAnsi="宋体" w:cs="宋体"/>
          <w:spacing w:val="-5"/>
          <w:sz w:val="19"/>
          <w:szCs w:val="19"/>
        </w:rPr>
        <w:t xml:space="preserve"> </w:t>
      </w:r>
      <w:r>
        <w:rPr>
          <w:rFonts w:ascii="宋体" w:eastAsia="宋体" w:hAnsi="宋体" w:cs="宋体"/>
          <w:spacing w:val="-8"/>
          <w:sz w:val="19"/>
          <w:szCs w:val="19"/>
        </w:rPr>
        <w:t>2</w:t>
      </w:r>
      <w:r>
        <w:rPr>
          <w:rFonts w:ascii="宋体" w:eastAsia="宋体" w:hAnsi="宋体" w:cs="宋体"/>
          <w:spacing w:val="-7"/>
          <w:sz w:val="19"/>
          <w:szCs w:val="19"/>
        </w:rPr>
        <w:t xml:space="preserve"> </w:t>
      </w:r>
      <w:r>
        <w:rPr>
          <w:rFonts w:ascii="宋体" w:eastAsia="宋体" w:hAnsi="宋体" w:cs="宋体"/>
          <w:spacing w:val="-8"/>
          <w:sz w:val="19"/>
          <w:szCs w:val="19"/>
        </w:rPr>
        <w:t>页</w:t>
      </w:r>
      <w:r>
        <w:rPr>
          <w:rFonts w:ascii="宋体" w:eastAsia="宋体" w:hAnsi="宋体" w:cs="宋体"/>
          <w:spacing w:val="-13"/>
          <w:sz w:val="19"/>
          <w:szCs w:val="19"/>
        </w:rPr>
        <w:t xml:space="preserve"> </w:t>
      </w:r>
      <w:r>
        <w:rPr>
          <w:rFonts w:ascii="宋体" w:eastAsia="宋体" w:hAnsi="宋体" w:cs="宋体"/>
          <w:spacing w:val="-8"/>
          <w:sz w:val="19"/>
          <w:szCs w:val="19"/>
        </w:rPr>
        <w:t>共</w:t>
      </w:r>
      <w:r>
        <w:rPr>
          <w:rFonts w:ascii="宋体" w:eastAsia="宋体" w:hAnsi="宋体" w:cs="宋体"/>
          <w:spacing w:val="-12"/>
          <w:sz w:val="19"/>
          <w:szCs w:val="19"/>
        </w:rPr>
        <w:t xml:space="preserve"> </w:t>
      </w:r>
      <w:r>
        <w:rPr>
          <w:rFonts w:ascii="宋体" w:eastAsia="宋体" w:hAnsi="宋体" w:cs="宋体"/>
          <w:spacing w:val="-8"/>
          <w:sz w:val="19"/>
          <w:szCs w:val="19"/>
        </w:rPr>
        <w:t>4</w:t>
      </w:r>
      <w:r>
        <w:rPr>
          <w:rFonts w:ascii="宋体" w:eastAsia="宋体" w:hAnsi="宋体" w:cs="宋体"/>
          <w:spacing w:val="9"/>
          <w:sz w:val="19"/>
          <w:szCs w:val="19"/>
        </w:rPr>
        <w:t xml:space="preserve"> </w:t>
      </w:r>
      <w:r>
        <w:rPr>
          <w:rFonts w:ascii="宋体" w:eastAsia="宋体" w:hAnsi="宋体" w:cs="宋体"/>
          <w:spacing w:val="-8"/>
          <w:sz w:val="19"/>
          <w:szCs w:val="19"/>
        </w:rPr>
        <w:t>页</w:t>
      </w:r>
    </w:p>
    <w:p w:rsidR="0039653E" w:rsidRDefault="0039653E">
      <w:pPr>
        <w:sectPr w:rsidR="0039653E">
          <w:type w:val="continuous"/>
          <w:pgSz w:w="11900" w:h="16820"/>
          <w:pgMar w:top="1429" w:right="1071" w:bottom="0" w:left="914" w:header="0" w:footer="0" w:gutter="0"/>
          <w:cols w:num="3" w:space="720" w:equalWidth="0">
            <w:col w:w="6255" w:space="100"/>
            <w:col w:w="1361" w:space="100"/>
            <w:col w:w="2099"/>
          </w:cols>
        </w:sectPr>
      </w:pPr>
    </w:p>
    <w:tbl>
      <w:tblPr>
        <w:tblStyle w:val="TableNormal"/>
        <w:tblW w:w="991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1448"/>
        <w:gridCol w:w="859"/>
        <w:gridCol w:w="6898"/>
      </w:tblGrid>
      <w:tr w:rsidR="0039653E">
        <w:trPr>
          <w:trHeight w:val="942"/>
        </w:trPr>
        <w:tc>
          <w:tcPr>
            <w:tcW w:w="714" w:type="dxa"/>
          </w:tcPr>
          <w:p w:rsidR="0039653E" w:rsidRDefault="0039653E">
            <w:pPr>
              <w:spacing w:line="336" w:lineRule="auto"/>
            </w:pPr>
          </w:p>
          <w:p w:rsidR="0039653E" w:rsidRDefault="00520B52">
            <w:pPr>
              <w:spacing w:before="78" w:line="183" w:lineRule="auto"/>
              <w:ind w:left="285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6</w:t>
            </w:r>
          </w:p>
        </w:tc>
        <w:tc>
          <w:tcPr>
            <w:tcW w:w="1448" w:type="dxa"/>
          </w:tcPr>
          <w:p w:rsidR="0039653E" w:rsidRDefault="0039653E">
            <w:pPr>
              <w:spacing w:line="273" w:lineRule="auto"/>
            </w:pPr>
          </w:p>
          <w:p w:rsidR="0039653E" w:rsidRDefault="00520B52">
            <w:pPr>
              <w:spacing w:before="78" w:line="219" w:lineRule="auto"/>
              <w:ind w:left="230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3"/>
                <w:sz w:val="24"/>
                <w:szCs w:val="24"/>
              </w:rPr>
              <w:t>供货周期</w:t>
            </w:r>
          </w:p>
        </w:tc>
        <w:tc>
          <w:tcPr>
            <w:tcW w:w="859" w:type="dxa"/>
          </w:tcPr>
          <w:p w:rsidR="0039653E" w:rsidRDefault="0039653E">
            <w:pPr>
              <w:spacing w:line="336" w:lineRule="auto"/>
            </w:pPr>
          </w:p>
          <w:p w:rsidR="0039653E" w:rsidRDefault="00A53C14">
            <w:pPr>
              <w:spacing w:before="78" w:line="183" w:lineRule="auto"/>
              <w:ind w:left="363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6</w:t>
            </w:r>
          </w:p>
        </w:tc>
        <w:tc>
          <w:tcPr>
            <w:tcW w:w="6898" w:type="dxa"/>
          </w:tcPr>
          <w:p w:rsidR="0039653E" w:rsidRDefault="00520B52">
            <w:pPr>
              <w:spacing w:before="52" w:line="238" w:lineRule="auto"/>
              <w:ind w:left="124" w:right="24"/>
              <w:jc w:val="both"/>
              <w:rPr>
                <w:rFonts w:ascii="宋体" w:eastAsia="宋体" w:hAnsi="宋体" w:cs="宋体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20"/>
                <w:sz w:val="23"/>
                <w:szCs w:val="23"/>
              </w:rPr>
              <w:t>交货期</w:t>
            </w:r>
            <w:r>
              <w:rPr>
                <w:rFonts w:ascii="宋体" w:eastAsia="宋体" w:hAnsi="宋体" w:cs="宋体"/>
                <w:spacing w:val="20"/>
                <w:sz w:val="23"/>
                <w:szCs w:val="23"/>
              </w:rPr>
              <w:t>&gt;100</w:t>
            </w:r>
            <w:r>
              <w:rPr>
                <w:rFonts w:ascii="宋体" w:eastAsia="宋体" w:hAnsi="宋体" w:cs="宋体"/>
                <w:spacing w:val="20"/>
                <w:sz w:val="23"/>
                <w:szCs w:val="23"/>
              </w:rPr>
              <w:t>天得</w:t>
            </w:r>
            <w:r>
              <w:rPr>
                <w:rFonts w:ascii="宋体" w:eastAsia="宋体" w:hAnsi="宋体" w:cs="宋体"/>
                <w:spacing w:val="20"/>
                <w:sz w:val="23"/>
                <w:szCs w:val="23"/>
              </w:rPr>
              <w:t>0</w:t>
            </w:r>
            <w:r>
              <w:rPr>
                <w:rFonts w:ascii="宋体" w:eastAsia="宋体" w:hAnsi="宋体" w:cs="宋体"/>
                <w:spacing w:val="20"/>
                <w:sz w:val="23"/>
                <w:szCs w:val="23"/>
              </w:rPr>
              <w:t>分，交货期</w:t>
            </w:r>
            <w:r>
              <w:rPr>
                <w:rFonts w:ascii="宋体" w:eastAsia="宋体" w:hAnsi="宋体" w:cs="宋体"/>
                <w:spacing w:val="20"/>
                <w:sz w:val="23"/>
                <w:szCs w:val="23"/>
              </w:rPr>
              <w:t>≤70</w:t>
            </w:r>
            <w:r>
              <w:rPr>
                <w:rFonts w:ascii="宋体" w:eastAsia="宋体" w:hAnsi="宋体" w:cs="宋体"/>
                <w:spacing w:val="20"/>
                <w:sz w:val="23"/>
                <w:szCs w:val="23"/>
              </w:rPr>
              <w:t>天得</w:t>
            </w:r>
            <w:r>
              <w:rPr>
                <w:rFonts w:ascii="宋体" w:eastAsia="宋体" w:hAnsi="宋体" w:cs="宋体"/>
                <w:spacing w:val="20"/>
                <w:sz w:val="23"/>
                <w:szCs w:val="23"/>
              </w:rPr>
              <w:t>分，每增加</w:t>
            </w:r>
            <w:r>
              <w:rPr>
                <w:rFonts w:ascii="宋体" w:eastAsia="宋体" w:hAnsi="宋体" w:cs="宋体"/>
                <w:spacing w:val="19"/>
                <w:sz w:val="23"/>
                <w:szCs w:val="23"/>
              </w:rPr>
              <w:t>1</w:t>
            </w:r>
            <w:r>
              <w:rPr>
                <w:rFonts w:ascii="宋体" w:eastAsia="宋体" w:hAnsi="宋体" w:cs="宋体"/>
                <w:spacing w:val="19"/>
                <w:sz w:val="23"/>
                <w:szCs w:val="23"/>
              </w:rPr>
              <w:t>天扣</w:t>
            </w:r>
            <w:r w:rsidR="00A53C14">
              <w:rPr>
                <w:rFonts w:ascii="宋体" w:eastAsia="宋体" w:hAnsi="宋体" w:cs="宋体"/>
                <w:spacing w:val="19"/>
                <w:sz w:val="23"/>
                <w:szCs w:val="23"/>
              </w:rPr>
              <w:t>0.</w:t>
            </w:r>
            <w:r w:rsidR="00A53C14">
              <w:rPr>
                <w:rFonts w:ascii="宋体" w:eastAsia="宋体" w:hAnsi="宋体" w:cs="宋体" w:hint="eastAsia"/>
                <w:spacing w:val="19"/>
                <w:sz w:val="23"/>
                <w:szCs w:val="23"/>
              </w:rPr>
              <w:t>1</w:t>
            </w:r>
            <w:r>
              <w:rPr>
                <w:rFonts w:ascii="宋体" w:eastAsia="宋体" w:hAnsi="宋体" w:cs="宋体"/>
                <w:sz w:val="23"/>
                <w:szCs w:val="23"/>
              </w:rPr>
              <w:t xml:space="preserve">  </w:t>
            </w:r>
            <w:r>
              <w:rPr>
                <w:rFonts w:ascii="宋体" w:eastAsia="宋体" w:hAnsi="宋体" w:cs="宋体"/>
                <w:spacing w:val="19"/>
                <w:sz w:val="23"/>
                <w:szCs w:val="23"/>
              </w:rPr>
              <w:t>分，即</w:t>
            </w:r>
            <w:r>
              <w:rPr>
                <w:rFonts w:ascii="宋体" w:eastAsia="宋体" w:hAnsi="宋体" w:cs="宋体"/>
                <w:spacing w:val="19"/>
                <w:sz w:val="23"/>
                <w:szCs w:val="23"/>
              </w:rPr>
              <w:t>71</w:t>
            </w:r>
            <w:r>
              <w:rPr>
                <w:rFonts w:ascii="宋体" w:eastAsia="宋体" w:hAnsi="宋体" w:cs="宋体"/>
                <w:spacing w:val="19"/>
                <w:sz w:val="23"/>
                <w:szCs w:val="23"/>
              </w:rPr>
              <w:t>天得</w:t>
            </w:r>
            <w:r w:rsidR="00A53C14">
              <w:rPr>
                <w:rFonts w:ascii="宋体" w:eastAsia="宋体" w:hAnsi="宋体" w:cs="宋体" w:hint="eastAsia"/>
                <w:spacing w:val="19"/>
                <w:sz w:val="23"/>
                <w:szCs w:val="23"/>
              </w:rPr>
              <w:t>6.9</w:t>
            </w:r>
            <w:r>
              <w:rPr>
                <w:rFonts w:ascii="宋体" w:eastAsia="宋体" w:hAnsi="宋体" w:cs="宋体"/>
                <w:spacing w:val="19"/>
                <w:sz w:val="23"/>
                <w:szCs w:val="23"/>
              </w:rPr>
              <w:t>分，</w:t>
            </w:r>
            <w:r>
              <w:rPr>
                <w:rFonts w:ascii="宋体" w:eastAsia="宋体" w:hAnsi="宋体" w:cs="宋体"/>
                <w:spacing w:val="19"/>
                <w:sz w:val="23"/>
                <w:szCs w:val="23"/>
              </w:rPr>
              <w:t>72</w:t>
            </w:r>
            <w:r>
              <w:rPr>
                <w:rFonts w:ascii="宋体" w:eastAsia="宋体" w:hAnsi="宋体" w:cs="宋体"/>
                <w:spacing w:val="19"/>
                <w:sz w:val="23"/>
                <w:szCs w:val="23"/>
              </w:rPr>
              <w:t>天得</w:t>
            </w:r>
            <w:r w:rsidR="00A53C14">
              <w:rPr>
                <w:rFonts w:ascii="宋体" w:eastAsia="宋体" w:hAnsi="宋体" w:cs="宋体" w:hint="eastAsia"/>
                <w:spacing w:val="19"/>
                <w:sz w:val="23"/>
                <w:szCs w:val="23"/>
              </w:rPr>
              <w:t>6.8</w:t>
            </w:r>
            <w:r>
              <w:rPr>
                <w:rFonts w:ascii="宋体" w:eastAsia="宋体" w:hAnsi="宋体" w:cs="宋体"/>
                <w:spacing w:val="19"/>
                <w:sz w:val="23"/>
                <w:szCs w:val="23"/>
              </w:rPr>
              <w:t>分，以此类推，</w:t>
            </w:r>
            <w:r>
              <w:rPr>
                <w:rFonts w:ascii="宋体" w:eastAsia="宋体" w:hAnsi="宋体" w:cs="宋体"/>
                <w:spacing w:val="19"/>
                <w:sz w:val="23"/>
                <w:szCs w:val="23"/>
              </w:rPr>
              <w:t>80</w:t>
            </w:r>
            <w:r>
              <w:rPr>
                <w:rFonts w:ascii="宋体" w:eastAsia="宋体" w:hAnsi="宋体" w:cs="宋体"/>
                <w:spacing w:val="19"/>
                <w:sz w:val="23"/>
                <w:szCs w:val="23"/>
              </w:rPr>
              <w:t>天得</w:t>
            </w:r>
            <w:r w:rsidR="00A53C14">
              <w:rPr>
                <w:rFonts w:ascii="宋体" w:eastAsia="宋体" w:hAnsi="宋体" w:cs="宋体" w:hint="eastAsia"/>
                <w:spacing w:val="19"/>
                <w:sz w:val="23"/>
                <w:szCs w:val="23"/>
              </w:rPr>
              <w:t>4</w:t>
            </w:r>
            <w:r>
              <w:rPr>
                <w:rFonts w:ascii="宋体" w:eastAsia="宋体" w:hAnsi="宋体" w:cs="宋体"/>
                <w:spacing w:val="19"/>
                <w:sz w:val="23"/>
                <w:szCs w:val="23"/>
              </w:rPr>
              <w:t>分，</w:t>
            </w:r>
            <w:r>
              <w:rPr>
                <w:rFonts w:ascii="宋体" w:eastAsia="宋体" w:hAnsi="宋体" w:cs="宋体"/>
                <w:spacing w:val="11"/>
                <w:sz w:val="23"/>
                <w:szCs w:val="23"/>
              </w:rPr>
              <w:t xml:space="preserve"> </w:t>
            </w:r>
            <w:r>
              <w:rPr>
                <w:rFonts w:ascii="宋体" w:eastAsia="宋体" w:hAnsi="宋体" w:cs="宋体"/>
                <w:spacing w:val="28"/>
                <w:sz w:val="23"/>
                <w:szCs w:val="23"/>
              </w:rPr>
              <w:t>90</w:t>
            </w:r>
            <w:r>
              <w:rPr>
                <w:rFonts w:ascii="宋体" w:eastAsia="宋体" w:hAnsi="宋体" w:cs="宋体"/>
                <w:spacing w:val="28"/>
                <w:sz w:val="23"/>
                <w:szCs w:val="23"/>
              </w:rPr>
              <w:t>天得</w:t>
            </w:r>
            <w:r w:rsidR="00A53C14">
              <w:rPr>
                <w:rFonts w:ascii="宋体" w:eastAsia="宋体" w:hAnsi="宋体" w:cs="宋体" w:hint="eastAsia"/>
                <w:spacing w:val="28"/>
                <w:sz w:val="23"/>
                <w:szCs w:val="23"/>
              </w:rPr>
              <w:t>3</w:t>
            </w:r>
            <w:r>
              <w:rPr>
                <w:rFonts w:ascii="宋体" w:eastAsia="宋体" w:hAnsi="宋体" w:cs="宋体"/>
                <w:spacing w:val="28"/>
                <w:sz w:val="23"/>
                <w:szCs w:val="23"/>
              </w:rPr>
              <w:t>分，</w:t>
            </w:r>
            <w:r>
              <w:rPr>
                <w:rFonts w:ascii="宋体" w:eastAsia="宋体" w:hAnsi="宋体" w:cs="宋体"/>
                <w:spacing w:val="28"/>
                <w:sz w:val="23"/>
                <w:szCs w:val="23"/>
              </w:rPr>
              <w:t>100</w:t>
            </w:r>
            <w:r>
              <w:rPr>
                <w:rFonts w:ascii="宋体" w:eastAsia="宋体" w:hAnsi="宋体" w:cs="宋体"/>
                <w:spacing w:val="28"/>
                <w:sz w:val="23"/>
                <w:szCs w:val="23"/>
              </w:rPr>
              <w:t>天得</w:t>
            </w:r>
            <w:r w:rsidR="00265D31">
              <w:rPr>
                <w:rFonts w:ascii="宋体" w:eastAsia="宋体" w:hAnsi="宋体" w:cs="宋体" w:hint="eastAsia"/>
                <w:spacing w:val="28"/>
                <w:sz w:val="23"/>
                <w:szCs w:val="23"/>
              </w:rPr>
              <w:t>1</w:t>
            </w:r>
            <w:r>
              <w:rPr>
                <w:rFonts w:ascii="宋体" w:eastAsia="宋体" w:hAnsi="宋体" w:cs="宋体"/>
                <w:spacing w:val="28"/>
                <w:sz w:val="23"/>
                <w:szCs w:val="23"/>
              </w:rPr>
              <w:t>分。</w:t>
            </w:r>
          </w:p>
        </w:tc>
      </w:tr>
      <w:tr w:rsidR="0039653E">
        <w:trPr>
          <w:trHeight w:val="309"/>
        </w:trPr>
        <w:tc>
          <w:tcPr>
            <w:tcW w:w="714" w:type="dxa"/>
          </w:tcPr>
          <w:p w:rsidR="0039653E" w:rsidRDefault="00520B52">
            <w:pPr>
              <w:spacing w:before="111" w:line="198" w:lineRule="exact"/>
              <w:ind w:left="225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position w:val="-2"/>
                <w:sz w:val="24"/>
                <w:szCs w:val="24"/>
              </w:rPr>
              <w:t>二</w:t>
            </w:r>
          </w:p>
        </w:tc>
        <w:tc>
          <w:tcPr>
            <w:tcW w:w="9205" w:type="dxa"/>
            <w:gridSpan w:val="3"/>
          </w:tcPr>
          <w:p w:rsidR="0039653E" w:rsidRDefault="00520B52">
            <w:pPr>
              <w:spacing w:before="42" w:line="205" w:lineRule="auto"/>
              <w:ind w:left="121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5"/>
                <w:sz w:val="24"/>
                <w:szCs w:val="24"/>
              </w:rPr>
              <w:t>商务标</w:t>
            </w:r>
            <w:r>
              <w:rPr>
                <w:rFonts w:ascii="宋体" w:eastAsia="宋体" w:hAnsi="宋体" w:cs="宋体"/>
                <w:spacing w:val="5"/>
                <w:sz w:val="24"/>
                <w:szCs w:val="24"/>
              </w:rPr>
              <w:t>(</w:t>
            </w:r>
            <w:r>
              <w:rPr>
                <w:rFonts w:ascii="宋体" w:eastAsia="宋体" w:hAnsi="宋体" w:cs="宋体"/>
                <w:spacing w:val="5"/>
                <w:sz w:val="24"/>
                <w:szCs w:val="24"/>
              </w:rPr>
              <w:t>满分</w:t>
            </w:r>
            <w:r w:rsidR="00A53C14">
              <w:rPr>
                <w:rFonts w:ascii="宋体" w:eastAsia="宋体" w:hAnsi="宋体" w:cs="宋体" w:hint="eastAsia"/>
                <w:spacing w:val="5"/>
                <w:sz w:val="24"/>
                <w:szCs w:val="24"/>
              </w:rPr>
              <w:t>70</w:t>
            </w:r>
            <w:r>
              <w:rPr>
                <w:rFonts w:ascii="宋体" w:eastAsia="宋体" w:hAnsi="宋体" w:cs="宋体"/>
                <w:spacing w:val="5"/>
                <w:sz w:val="24"/>
                <w:szCs w:val="24"/>
              </w:rPr>
              <w:t>分</w:t>
            </w:r>
            <w:r>
              <w:rPr>
                <w:rFonts w:ascii="宋体" w:eastAsia="宋体" w:hAnsi="宋体" w:cs="宋体"/>
                <w:spacing w:val="5"/>
                <w:sz w:val="24"/>
                <w:szCs w:val="24"/>
              </w:rPr>
              <w:t>)</w:t>
            </w:r>
          </w:p>
        </w:tc>
      </w:tr>
      <w:tr w:rsidR="0039653E">
        <w:trPr>
          <w:trHeight w:val="1884"/>
        </w:trPr>
        <w:tc>
          <w:tcPr>
            <w:tcW w:w="714" w:type="dxa"/>
          </w:tcPr>
          <w:p w:rsidR="0039653E" w:rsidRDefault="0039653E">
            <w:pPr>
              <w:spacing w:line="267" w:lineRule="auto"/>
            </w:pPr>
          </w:p>
          <w:p w:rsidR="0039653E" w:rsidRDefault="0039653E">
            <w:pPr>
              <w:spacing w:line="267" w:lineRule="auto"/>
            </w:pPr>
          </w:p>
          <w:p w:rsidR="0039653E" w:rsidRDefault="0039653E">
            <w:pPr>
              <w:spacing w:line="267" w:lineRule="auto"/>
            </w:pPr>
          </w:p>
          <w:p w:rsidR="0039653E" w:rsidRDefault="00520B52">
            <w:pPr>
              <w:spacing w:before="78" w:line="184" w:lineRule="auto"/>
              <w:ind w:left="285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</w:t>
            </w:r>
          </w:p>
        </w:tc>
        <w:tc>
          <w:tcPr>
            <w:tcW w:w="1448" w:type="dxa"/>
          </w:tcPr>
          <w:p w:rsidR="0039653E" w:rsidRDefault="0039653E">
            <w:pPr>
              <w:spacing w:line="246" w:lineRule="auto"/>
            </w:pPr>
          </w:p>
          <w:p w:rsidR="0039653E" w:rsidRDefault="0039653E">
            <w:pPr>
              <w:spacing w:line="246" w:lineRule="auto"/>
            </w:pPr>
          </w:p>
          <w:p w:rsidR="0039653E" w:rsidRDefault="0039653E">
            <w:pPr>
              <w:spacing w:line="247" w:lineRule="auto"/>
            </w:pPr>
          </w:p>
          <w:p w:rsidR="0039653E" w:rsidRDefault="00520B52">
            <w:pPr>
              <w:spacing w:before="78" w:line="218" w:lineRule="auto"/>
              <w:ind w:left="230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2"/>
                <w:sz w:val="24"/>
                <w:szCs w:val="24"/>
              </w:rPr>
              <w:t>商务报价</w:t>
            </w:r>
          </w:p>
        </w:tc>
        <w:tc>
          <w:tcPr>
            <w:tcW w:w="859" w:type="dxa"/>
          </w:tcPr>
          <w:p w:rsidR="0039653E" w:rsidRDefault="0039653E">
            <w:pPr>
              <w:spacing w:line="267" w:lineRule="auto"/>
            </w:pPr>
          </w:p>
          <w:p w:rsidR="0039653E" w:rsidRDefault="0039653E">
            <w:pPr>
              <w:spacing w:line="267" w:lineRule="auto"/>
            </w:pPr>
          </w:p>
          <w:p w:rsidR="0039653E" w:rsidRDefault="0039653E">
            <w:pPr>
              <w:spacing w:line="268" w:lineRule="auto"/>
            </w:pPr>
          </w:p>
          <w:p w:rsidR="0039653E" w:rsidRDefault="00A53C14">
            <w:pPr>
              <w:spacing w:before="78" w:line="183" w:lineRule="auto"/>
              <w:ind w:left="30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pacing w:val="-3"/>
                <w:sz w:val="24"/>
                <w:szCs w:val="24"/>
              </w:rPr>
              <w:t>70</w:t>
            </w:r>
          </w:p>
        </w:tc>
        <w:tc>
          <w:tcPr>
            <w:tcW w:w="6898" w:type="dxa"/>
          </w:tcPr>
          <w:p w:rsidR="0039653E" w:rsidRDefault="00520B52">
            <w:pPr>
              <w:spacing w:before="61" w:line="215" w:lineRule="auto"/>
              <w:ind w:left="12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3"/>
                <w:sz w:val="24"/>
                <w:szCs w:val="24"/>
              </w:rPr>
              <w:t>投标价格得分</w:t>
            </w:r>
            <w:r>
              <w:rPr>
                <w:rFonts w:ascii="宋体" w:eastAsia="宋体" w:hAnsi="宋体" w:cs="宋体"/>
                <w:color w:val="84004B"/>
                <w:spacing w:val="3"/>
                <w:sz w:val="24"/>
                <w:szCs w:val="24"/>
              </w:rPr>
              <w:t>=</w:t>
            </w:r>
            <w:r>
              <w:rPr>
                <w:rFonts w:ascii="宋体" w:eastAsia="宋体" w:hAnsi="宋体" w:cs="宋体"/>
                <w:spacing w:val="3"/>
                <w:sz w:val="24"/>
                <w:szCs w:val="24"/>
              </w:rPr>
              <w:t>(F</w:t>
            </w:r>
            <w:r>
              <w:rPr>
                <w:rFonts w:ascii="宋体" w:eastAsia="宋体" w:hAnsi="宋体" w:cs="宋体"/>
                <w:spacing w:val="3"/>
                <w:sz w:val="24"/>
                <w:szCs w:val="24"/>
              </w:rPr>
              <w:t>低</w:t>
            </w:r>
            <w:r>
              <w:rPr>
                <w:rFonts w:ascii="宋体" w:eastAsia="宋体" w:hAnsi="宋体" w:cs="宋体"/>
                <w:spacing w:val="3"/>
                <w:sz w:val="24"/>
                <w:szCs w:val="24"/>
              </w:rPr>
              <w:t>/</w:t>
            </w:r>
            <w:proofErr w:type="spellStart"/>
            <w:r>
              <w:rPr>
                <w:rFonts w:ascii="宋体" w:eastAsia="宋体" w:hAnsi="宋体" w:cs="宋体"/>
                <w:sz w:val="24"/>
                <w:szCs w:val="24"/>
              </w:rPr>
              <w:t>Fn</w:t>
            </w:r>
            <w:proofErr w:type="spellEnd"/>
            <w:r w:rsidR="00A53C14">
              <w:rPr>
                <w:rFonts w:ascii="宋体" w:eastAsia="宋体" w:hAnsi="宋体" w:cs="宋体"/>
                <w:spacing w:val="3"/>
                <w:sz w:val="24"/>
                <w:szCs w:val="24"/>
              </w:rPr>
              <w:t>)*</w:t>
            </w:r>
            <w:r w:rsidR="00A53C14">
              <w:rPr>
                <w:rFonts w:ascii="宋体" w:eastAsia="宋体" w:hAnsi="宋体" w:cs="宋体" w:hint="eastAsia"/>
                <w:spacing w:val="3"/>
                <w:sz w:val="24"/>
                <w:szCs w:val="24"/>
              </w:rPr>
              <w:t>70</w:t>
            </w:r>
          </w:p>
          <w:p w:rsidR="0039653E" w:rsidRDefault="00520B52">
            <w:pPr>
              <w:spacing w:line="217" w:lineRule="auto"/>
              <w:ind w:left="12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1"/>
                <w:sz w:val="24"/>
                <w:szCs w:val="24"/>
              </w:rPr>
              <w:t>式中：</w:t>
            </w:r>
            <w:r>
              <w:rPr>
                <w:rFonts w:ascii="宋体" w:eastAsia="宋体" w:hAnsi="宋体" w:cs="宋体"/>
                <w:spacing w:val="1"/>
                <w:sz w:val="24"/>
                <w:szCs w:val="24"/>
              </w:rPr>
              <w:t>①F</w:t>
            </w:r>
            <w:r>
              <w:rPr>
                <w:rFonts w:ascii="宋体" w:eastAsia="宋体" w:hAnsi="宋体" w:cs="宋体"/>
                <w:spacing w:val="1"/>
                <w:sz w:val="24"/>
                <w:szCs w:val="24"/>
              </w:rPr>
              <w:t>低为评标基准价</w:t>
            </w:r>
            <w:r>
              <w:rPr>
                <w:rFonts w:ascii="宋体" w:eastAsia="宋体" w:hAnsi="宋体" w:cs="宋体"/>
                <w:spacing w:val="1"/>
                <w:sz w:val="24"/>
                <w:szCs w:val="24"/>
              </w:rPr>
              <w:t>=</w:t>
            </w:r>
            <w:r>
              <w:rPr>
                <w:rFonts w:ascii="宋体" w:eastAsia="宋体" w:hAnsi="宋体" w:cs="宋体"/>
                <w:spacing w:val="1"/>
                <w:sz w:val="24"/>
                <w:szCs w:val="24"/>
              </w:rPr>
              <w:t>进入报价部分评分的各合格投</w:t>
            </w:r>
            <w:r>
              <w:rPr>
                <w:rFonts w:ascii="宋体" w:eastAsia="宋体" w:hAnsi="宋体" w:cs="宋体"/>
                <w:sz w:val="24"/>
                <w:szCs w:val="24"/>
              </w:rPr>
              <w:t>标人中</w:t>
            </w:r>
          </w:p>
          <w:p w:rsidR="0039653E" w:rsidRDefault="00520B52">
            <w:pPr>
              <w:spacing w:before="68" w:line="218" w:lineRule="auto"/>
              <w:ind w:left="12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13"/>
                <w:sz w:val="24"/>
                <w:szCs w:val="24"/>
              </w:rPr>
              <w:t>最低的报价评标价。</w:t>
            </w:r>
          </w:p>
          <w:p w:rsidR="0039653E" w:rsidRDefault="00520B52">
            <w:pPr>
              <w:spacing w:before="15" w:line="217" w:lineRule="auto"/>
              <w:ind w:left="12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5"/>
                <w:sz w:val="24"/>
                <w:szCs w:val="24"/>
              </w:rPr>
              <w:t>②</w:t>
            </w:r>
            <w:proofErr w:type="spellStart"/>
            <w:r>
              <w:rPr>
                <w:rFonts w:ascii="宋体" w:eastAsia="宋体" w:hAnsi="宋体" w:cs="宋体"/>
                <w:sz w:val="24"/>
                <w:szCs w:val="24"/>
              </w:rPr>
              <w:t>Fn</w:t>
            </w:r>
            <w:proofErr w:type="spellEnd"/>
            <w:r>
              <w:rPr>
                <w:rFonts w:ascii="宋体" w:eastAsia="宋体" w:hAnsi="宋体" w:cs="宋体"/>
                <w:spacing w:val="5"/>
                <w:sz w:val="24"/>
                <w:szCs w:val="24"/>
              </w:rPr>
              <w:t>为进入报价部分评分的各合格投标人的报价评标价</w:t>
            </w:r>
            <w:r>
              <w:rPr>
                <w:rFonts w:ascii="宋体" w:eastAsia="宋体" w:hAnsi="宋体" w:cs="宋体"/>
                <w:spacing w:val="4"/>
                <w:sz w:val="24"/>
                <w:szCs w:val="24"/>
              </w:rPr>
              <w:t>。</w:t>
            </w:r>
          </w:p>
          <w:p w:rsidR="0039653E" w:rsidRDefault="00520B52">
            <w:pPr>
              <w:spacing w:before="27" w:line="234" w:lineRule="auto"/>
              <w:ind w:left="124" w:right="114"/>
              <w:rPr>
                <w:rFonts w:ascii="宋体" w:eastAsia="宋体" w:hAnsi="宋体" w:cs="宋体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20"/>
                <w:sz w:val="23"/>
                <w:szCs w:val="23"/>
              </w:rPr>
              <w:t>投标报价得分小数点后保留两人，第三位</w:t>
            </w:r>
            <w:r>
              <w:rPr>
                <w:rFonts w:ascii="宋体" w:eastAsia="宋体" w:hAnsi="宋体" w:cs="宋体"/>
                <w:spacing w:val="20"/>
                <w:sz w:val="23"/>
                <w:szCs w:val="23"/>
              </w:rPr>
              <w:t>"</w:t>
            </w:r>
            <w:r>
              <w:rPr>
                <w:rFonts w:ascii="宋体" w:eastAsia="宋体" w:hAnsi="宋体" w:cs="宋体"/>
                <w:spacing w:val="20"/>
                <w:sz w:val="23"/>
                <w:szCs w:val="23"/>
              </w:rPr>
              <w:t>四舍五</w:t>
            </w:r>
            <w:r>
              <w:rPr>
                <w:rFonts w:ascii="宋体" w:eastAsia="宋体" w:hAnsi="宋体" w:cs="宋体"/>
                <w:spacing w:val="19"/>
                <w:sz w:val="23"/>
                <w:szCs w:val="23"/>
              </w:rPr>
              <w:t>入</w:t>
            </w:r>
            <w:r>
              <w:rPr>
                <w:rFonts w:ascii="宋体" w:eastAsia="宋体" w:hAnsi="宋体" w:cs="宋体"/>
                <w:spacing w:val="19"/>
                <w:sz w:val="23"/>
                <w:szCs w:val="23"/>
              </w:rPr>
              <w:t>",</w:t>
            </w:r>
            <w:r>
              <w:rPr>
                <w:rFonts w:ascii="宋体" w:eastAsia="宋体" w:hAnsi="宋体" w:cs="宋体"/>
                <w:spacing w:val="19"/>
                <w:sz w:val="23"/>
                <w:szCs w:val="23"/>
              </w:rPr>
              <w:t>第四位</w:t>
            </w:r>
            <w:r>
              <w:rPr>
                <w:rFonts w:ascii="宋体" w:eastAsia="宋体" w:hAnsi="宋体" w:cs="宋体"/>
                <w:sz w:val="23"/>
                <w:szCs w:val="23"/>
              </w:rPr>
              <w:t xml:space="preserve"> </w:t>
            </w:r>
            <w:r>
              <w:rPr>
                <w:rFonts w:ascii="宋体" w:eastAsia="宋体" w:hAnsi="宋体" w:cs="宋体"/>
                <w:spacing w:val="29"/>
                <w:sz w:val="23"/>
                <w:szCs w:val="23"/>
              </w:rPr>
              <w:t>及以后不计。</w:t>
            </w:r>
          </w:p>
        </w:tc>
      </w:tr>
    </w:tbl>
    <w:p w:rsidR="0039653E" w:rsidRDefault="00520B52">
      <w:pPr>
        <w:spacing w:before="155" w:line="219" w:lineRule="auto"/>
        <w:ind w:left="809"/>
        <w:outlineLvl w:val="0"/>
        <w:rPr>
          <w:rFonts w:ascii="宋体" w:eastAsia="宋体" w:hAnsi="宋体" w:cs="宋体"/>
          <w:sz w:val="29"/>
          <w:szCs w:val="29"/>
        </w:rPr>
      </w:pPr>
      <w:r>
        <w:rPr>
          <w:rFonts w:ascii="宋体" w:eastAsia="宋体" w:hAnsi="宋体" w:cs="宋体"/>
          <w:b/>
          <w:bCs/>
          <w:spacing w:val="-27"/>
          <w:sz w:val="29"/>
          <w:szCs w:val="29"/>
        </w:rPr>
        <w:t>四、</w:t>
      </w:r>
      <w:r>
        <w:rPr>
          <w:rFonts w:ascii="宋体" w:eastAsia="宋体" w:hAnsi="宋体" w:cs="宋体"/>
          <w:spacing w:val="-81"/>
          <w:sz w:val="29"/>
          <w:szCs w:val="29"/>
        </w:rPr>
        <w:t xml:space="preserve"> </w:t>
      </w:r>
      <w:r>
        <w:rPr>
          <w:rFonts w:ascii="宋体" w:eastAsia="宋体" w:hAnsi="宋体" w:cs="宋体"/>
          <w:b/>
          <w:bCs/>
          <w:spacing w:val="-27"/>
          <w:sz w:val="29"/>
          <w:szCs w:val="29"/>
        </w:rPr>
        <w:t>供货要求：</w:t>
      </w:r>
    </w:p>
    <w:p w:rsidR="0039653E" w:rsidRDefault="00520B52">
      <w:pPr>
        <w:spacing w:before="275" w:line="219" w:lineRule="auto"/>
        <w:ind w:left="809"/>
        <w:outlineLvl w:val="0"/>
        <w:rPr>
          <w:rFonts w:ascii="宋体" w:eastAsia="宋体" w:hAnsi="宋体" w:cs="宋体"/>
          <w:sz w:val="29"/>
          <w:szCs w:val="29"/>
        </w:rPr>
      </w:pPr>
      <w:r>
        <w:rPr>
          <w:rFonts w:ascii="宋体" w:eastAsia="宋体" w:hAnsi="宋体" w:cs="宋体"/>
          <w:b/>
          <w:bCs/>
          <w:spacing w:val="-11"/>
          <w:sz w:val="29"/>
          <w:szCs w:val="29"/>
        </w:rPr>
        <w:t>4.1</w:t>
      </w:r>
      <w:r>
        <w:rPr>
          <w:rFonts w:ascii="宋体" w:eastAsia="宋体" w:hAnsi="宋体" w:cs="宋体"/>
          <w:b/>
          <w:bCs/>
          <w:spacing w:val="-11"/>
          <w:sz w:val="29"/>
          <w:szCs w:val="29"/>
        </w:rPr>
        <w:t>供货范围</w:t>
      </w:r>
    </w:p>
    <w:p w:rsidR="0039653E" w:rsidRDefault="0039653E">
      <w:pPr>
        <w:spacing w:line="135" w:lineRule="exact"/>
      </w:pPr>
    </w:p>
    <w:tbl>
      <w:tblPr>
        <w:tblStyle w:val="TableNormal"/>
        <w:tblW w:w="8590" w:type="dxa"/>
        <w:tblInd w:w="6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1079"/>
        <w:gridCol w:w="5953"/>
        <w:gridCol w:w="844"/>
      </w:tblGrid>
      <w:tr w:rsidR="0039653E">
        <w:trPr>
          <w:trHeight w:val="353"/>
        </w:trPr>
        <w:tc>
          <w:tcPr>
            <w:tcW w:w="714" w:type="dxa"/>
          </w:tcPr>
          <w:p w:rsidR="0039653E" w:rsidRDefault="00520B52">
            <w:pPr>
              <w:spacing w:before="67" w:line="220" w:lineRule="auto"/>
              <w:ind w:left="105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7"/>
                <w:sz w:val="24"/>
                <w:szCs w:val="24"/>
              </w:rPr>
              <w:t>序号</w:t>
            </w:r>
          </w:p>
        </w:tc>
        <w:tc>
          <w:tcPr>
            <w:tcW w:w="1079" w:type="dxa"/>
          </w:tcPr>
          <w:p w:rsidR="0039653E" w:rsidRDefault="00520B52">
            <w:pPr>
              <w:spacing w:before="64" w:line="219" w:lineRule="auto"/>
              <w:ind w:left="51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3"/>
                <w:sz w:val="24"/>
                <w:szCs w:val="24"/>
              </w:rPr>
              <w:t>备件名称</w:t>
            </w:r>
          </w:p>
        </w:tc>
        <w:tc>
          <w:tcPr>
            <w:tcW w:w="5953" w:type="dxa"/>
          </w:tcPr>
          <w:p w:rsidR="0039653E" w:rsidRDefault="00520B52">
            <w:pPr>
              <w:spacing w:before="64" w:line="219" w:lineRule="auto"/>
              <w:ind w:left="249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3"/>
                <w:sz w:val="24"/>
                <w:szCs w:val="24"/>
              </w:rPr>
              <w:t>规格型号</w:t>
            </w:r>
          </w:p>
        </w:tc>
        <w:tc>
          <w:tcPr>
            <w:tcW w:w="844" w:type="dxa"/>
          </w:tcPr>
          <w:p w:rsidR="0039653E" w:rsidRDefault="00520B52">
            <w:pPr>
              <w:spacing w:before="64" w:line="219" w:lineRule="auto"/>
              <w:ind w:left="17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4"/>
                <w:sz w:val="24"/>
                <w:szCs w:val="24"/>
              </w:rPr>
              <w:t>数量</w:t>
            </w:r>
          </w:p>
        </w:tc>
      </w:tr>
      <w:tr w:rsidR="0039653E">
        <w:trPr>
          <w:trHeight w:val="657"/>
        </w:trPr>
        <w:tc>
          <w:tcPr>
            <w:tcW w:w="714" w:type="dxa"/>
          </w:tcPr>
          <w:p w:rsidR="0039653E" w:rsidRDefault="00520B52">
            <w:pPr>
              <w:spacing w:before="272" w:line="184" w:lineRule="auto"/>
              <w:ind w:left="285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</w:t>
            </w:r>
          </w:p>
        </w:tc>
        <w:tc>
          <w:tcPr>
            <w:tcW w:w="1079" w:type="dxa"/>
          </w:tcPr>
          <w:p w:rsidR="0039653E" w:rsidRDefault="00520B52">
            <w:pPr>
              <w:spacing w:before="152" w:line="194" w:lineRule="auto"/>
              <w:ind w:left="231" w:right="70" w:hanging="180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-2"/>
                <w:sz w:val="24"/>
                <w:szCs w:val="24"/>
              </w:rPr>
              <w:t>21-E-650</w:t>
            </w:r>
            <w:r>
              <w:rPr>
                <w:rFonts w:ascii="宋体" w:eastAsia="宋体" w:hAnsi="宋体" w:cs="宋体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4"/>
                <w:szCs w:val="24"/>
              </w:rPr>
              <w:t>A</w:t>
            </w:r>
            <w:r>
              <w:rPr>
                <w:rFonts w:ascii="宋体" w:eastAsia="宋体" w:hAnsi="宋体" w:cs="宋体"/>
                <w:spacing w:val="-1"/>
                <w:sz w:val="24"/>
                <w:szCs w:val="24"/>
              </w:rPr>
              <w:t>管束</w:t>
            </w:r>
          </w:p>
        </w:tc>
        <w:tc>
          <w:tcPr>
            <w:tcW w:w="5953" w:type="dxa"/>
          </w:tcPr>
          <w:p w:rsidR="0039653E" w:rsidRDefault="00520B52">
            <w:pPr>
              <w:spacing w:before="208" w:line="216" w:lineRule="auto"/>
              <w:ind w:left="87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BEUφ762×6700×21,</w:t>
            </w:r>
            <w:bookmarkStart w:id="0" w:name="_GoBack"/>
            <w:r>
              <w:rPr>
                <w:rFonts w:ascii="宋体" w:eastAsia="宋体" w:hAnsi="宋体" w:cs="宋体"/>
                <w:sz w:val="24"/>
                <w:szCs w:val="24"/>
              </w:rPr>
              <w:t>材质升级为</w:t>
            </w:r>
            <w:r>
              <w:rPr>
                <w:rFonts w:ascii="宋体" w:eastAsia="宋体" w:hAnsi="宋体" w:cs="宋体"/>
                <w:sz w:val="24"/>
                <w:szCs w:val="24"/>
              </w:rPr>
              <w:t>S3</w:t>
            </w:r>
            <w:r>
              <w:rPr>
                <w:rFonts w:ascii="宋体" w:eastAsia="宋体" w:hAnsi="宋体" w:cs="宋体"/>
                <w:spacing w:val="-1"/>
                <w:sz w:val="24"/>
                <w:szCs w:val="24"/>
              </w:rPr>
              <w:t>1603</w:t>
            </w:r>
            <w:bookmarkEnd w:id="0"/>
          </w:p>
        </w:tc>
        <w:tc>
          <w:tcPr>
            <w:tcW w:w="844" w:type="dxa"/>
          </w:tcPr>
          <w:p w:rsidR="0039653E" w:rsidRDefault="00520B52">
            <w:pPr>
              <w:spacing w:before="272" w:line="184" w:lineRule="auto"/>
              <w:ind w:left="35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</w:t>
            </w:r>
          </w:p>
        </w:tc>
      </w:tr>
      <w:tr w:rsidR="0039653E">
        <w:trPr>
          <w:trHeight w:val="1250"/>
        </w:trPr>
        <w:tc>
          <w:tcPr>
            <w:tcW w:w="714" w:type="dxa"/>
          </w:tcPr>
          <w:p w:rsidR="0039653E" w:rsidRDefault="0039653E">
            <w:pPr>
              <w:spacing w:line="247" w:lineRule="auto"/>
            </w:pPr>
          </w:p>
          <w:p w:rsidR="0039653E" w:rsidRDefault="0039653E">
            <w:pPr>
              <w:spacing w:line="248" w:lineRule="auto"/>
            </w:pPr>
          </w:p>
          <w:p w:rsidR="0039653E" w:rsidRDefault="00520B52">
            <w:pPr>
              <w:spacing w:before="78" w:line="183" w:lineRule="auto"/>
              <w:ind w:left="285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</w:t>
            </w:r>
          </w:p>
        </w:tc>
        <w:tc>
          <w:tcPr>
            <w:tcW w:w="1079" w:type="dxa"/>
          </w:tcPr>
          <w:p w:rsidR="0039653E" w:rsidRDefault="0039653E">
            <w:pPr>
              <w:spacing w:line="384" w:lineRule="auto"/>
            </w:pPr>
          </w:p>
          <w:p w:rsidR="0039653E" w:rsidRDefault="00520B52">
            <w:pPr>
              <w:spacing w:before="78" w:line="198" w:lineRule="auto"/>
              <w:ind w:left="291" w:right="70" w:hanging="240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-2"/>
                <w:sz w:val="24"/>
                <w:szCs w:val="24"/>
              </w:rPr>
              <w:t>21-E-405</w:t>
            </w:r>
            <w:r>
              <w:rPr>
                <w:rFonts w:ascii="宋体" w:eastAsia="宋体" w:hAnsi="宋体" w:cs="宋体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spacing w:val="6"/>
                <w:sz w:val="24"/>
                <w:szCs w:val="24"/>
              </w:rPr>
              <w:t>管束</w:t>
            </w:r>
          </w:p>
        </w:tc>
        <w:tc>
          <w:tcPr>
            <w:tcW w:w="5953" w:type="dxa"/>
          </w:tcPr>
          <w:p w:rsidR="0039653E" w:rsidRDefault="00520B52">
            <w:pPr>
              <w:spacing w:before="233" w:line="611" w:lineRule="exact"/>
              <w:ind w:left="11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position w:val="28"/>
                <w:sz w:val="24"/>
                <w:szCs w:val="24"/>
              </w:rPr>
              <w:t>BES1400-1.3/1.19-683-6/19-4I</w:t>
            </w:r>
            <w:r>
              <w:rPr>
                <w:rFonts w:ascii="宋体" w:eastAsia="宋体" w:hAnsi="宋体" w:cs="宋体"/>
                <w:position w:val="28"/>
                <w:sz w:val="24"/>
                <w:szCs w:val="24"/>
              </w:rPr>
              <w:t>材质升级为</w:t>
            </w:r>
            <w:r>
              <w:rPr>
                <w:rFonts w:ascii="宋体" w:eastAsia="宋体" w:hAnsi="宋体" w:cs="宋体"/>
                <w:position w:val="28"/>
                <w:sz w:val="24"/>
                <w:szCs w:val="24"/>
              </w:rPr>
              <w:t>S316</w:t>
            </w:r>
            <w:r>
              <w:rPr>
                <w:rFonts w:ascii="宋体" w:eastAsia="宋体" w:hAnsi="宋体" w:cs="宋体"/>
                <w:spacing w:val="-1"/>
                <w:position w:val="28"/>
                <w:sz w:val="24"/>
                <w:szCs w:val="24"/>
              </w:rPr>
              <w:t>03(</w:t>
            </w:r>
            <w:r>
              <w:rPr>
                <w:rFonts w:ascii="宋体" w:eastAsia="宋体" w:hAnsi="宋体" w:cs="宋体"/>
                <w:spacing w:val="-1"/>
                <w:position w:val="28"/>
                <w:sz w:val="24"/>
                <w:szCs w:val="24"/>
              </w:rPr>
              <w:t>含</w:t>
            </w:r>
          </w:p>
          <w:p w:rsidR="0039653E" w:rsidRDefault="00520B52">
            <w:pPr>
              <w:spacing w:line="219" w:lineRule="auto"/>
              <w:ind w:left="159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4"/>
                <w:sz w:val="24"/>
                <w:szCs w:val="24"/>
              </w:rPr>
              <w:t>勾圈，浮头盖、勾圈螺栓</w:t>
            </w:r>
            <w:r>
              <w:rPr>
                <w:rFonts w:ascii="宋体" w:eastAsia="宋体" w:hAnsi="宋体" w:cs="宋体"/>
                <w:spacing w:val="4"/>
                <w:sz w:val="24"/>
                <w:szCs w:val="24"/>
              </w:rPr>
              <w:t>)</w:t>
            </w:r>
          </w:p>
        </w:tc>
        <w:tc>
          <w:tcPr>
            <w:tcW w:w="844" w:type="dxa"/>
          </w:tcPr>
          <w:p w:rsidR="0039653E" w:rsidRDefault="0039653E">
            <w:pPr>
              <w:spacing w:line="247" w:lineRule="auto"/>
            </w:pPr>
          </w:p>
          <w:p w:rsidR="0039653E" w:rsidRDefault="0039653E">
            <w:pPr>
              <w:spacing w:line="247" w:lineRule="auto"/>
            </w:pPr>
          </w:p>
          <w:p w:rsidR="0039653E" w:rsidRDefault="00520B52">
            <w:pPr>
              <w:spacing w:before="78" w:line="184" w:lineRule="auto"/>
              <w:ind w:left="35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</w:t>
            </w:r>
          </w:p>
        </w:tc>
      </w:tr>
    </w:tbl>
    <w:p w:rsidR="0039653E" w:rsidRDefault="00520B52">
      <w:pPr>
        <w:spacing w:before="152" w:line="219" w:lineRule="auto"/>
        <w:ind w:left="809"/>
        <w:outlineLvl w:val="0"/>
        <w:rPr>
          <w:rFonts w:ascii="宋体" w:eastAsia="宋体" w:hAnsi="宋体" w:cs="宋体"/>
          <w:sz w:val="29"/>
          <w:szCs w:val="29"/>
        </w:rPr>
      </w:pPr>
      <w:r>
        <w:rPr>
          <w:rFonts w:ascii="宋体" w:eastAsia="宋体" w:hAnsi="宋体" w:cs="宋体"/>
          <w:b/>
          <w:bCs/>
          <w:spacing w:val="2"/>
          <w:sz w:val="29"/>
          <w:szCs w:val="29"/>
        </w:rPr>
        <w:t>4.2</w:t>
      </w:r>
      <w:r>
        <w:rPr>
          <w:rFonts w:ascii="宋体" w:eastAsia="宋体" w:hAnsi="宋体" w:cs="宋体"/>
          <w:b/>
          <w:bCs/>
          <w:spacing w:val="2"/>
          <w:sz w:val="29"/>
          <w:szCs w:val="29"/>
        </w:rPr>
        <w:t>技术要求</w:t>
      </w:r>
    </w:p>
    <w:p w:rsidR="0039653E" w:rsidRDefault="00520B52">
      <w:pPr>
        <w:spacing w:before="267" w:line="470" w:lineRule="exact"/>
        <w:ind w:left="1274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position w:val="17"/>
          <w:sz w:val="24"/>
          <w:szCs w:val="24"/>
        </w:rPr>
        <w:t>4.2.1</w:t>
      </w:r>
      <w:r>
        <w:rPr>
          <w:rFonts w:ascii="宋体" w:eastAsia="宋体" w:hAnsi="宋体" w:cs="宋体"/>
          <w:position w:val="17"/>
          <w:sz w:val="24"/>
          <w:szCs w:val="24"/>
        </w:rPr>
        <w:t>换热器管束的设计与制造应遵循本技术条件及相关标准规范的要求；</w:t>
      </w:r>
    </w:p>
    <w:p w:rsidR="0039653E" w:rsidRDefault="00520B52">
      <w:pPr>
        <w:spacing w:before="1" w:line="218" w:lineRule="auto"/>
        <w:ind w:left="805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3"/>
          <w:sz w:val="24"/>
          <w:szCs w:val="24"/>
        </w:rPr>
        <w:t>本</w:t>
      </w:r>
      <w:proofErr w:type="gramStart"/>
      <w:r>
        <w:rPr>
          <w:rFonts w:ascii="宋体" w:eastAsia="宋体" w:hAnsi="宋体" w:cs="宋体"/>
          <w:spacing w:val="-3"/>
          <w:sz w:val="24"/>
          <w:szCs w:val="24"/>
        </w:rPr>
        <w:t>管束按</w:t>
      </w:r>
      <w:proofErr w:type="gramEnd"/>
      <w:r>
        <w:rPr>
          <w:rFonts w:ascii="宋体" w:eastAsia="宋体" w:hAnsi="宋体" w:cs="宋体"/>
          <w:spacing w:val="-70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3"/>
          <w:sz w:val="24"/>
          <w:szCs w:val="24"/>
        </w:rPr>
        <w:t>GB/T151-2014</w:t>
      </w:r>
      <w:r>
        <w:rPr>
          <w:rFonts w:ascii="宋体" w:eastAsia="宋体" w:hAnsi="宋体" w:cs="宋体"/>
          <w:spacing w:val="16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3"/>
          <w:sz w:val="24"/>
          <w:szCs w:val="24"/>
        </w:rPr>
        <w:t>中</w:t>
      </w:r>
      <w:r>
        <w:rPr>
          <w:rFonts w:ascii="宋体" w:eastAsia="宋体" w:hAnsi="宋体" w:cs="宋体"/>
          <w:spacing w:val="-69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3"/>
          <w:sz w:val="24"/>
          <w:szCs w:val="24"/>
        </w:rPr>
        <w:t>I</w:t>
      </w:r>
      <w:r>
        <w:rPr>
          <w:rFonts w:ascii="宋体" w:eastAsia="宋体" w:hAnsi="宋体" w:cs="宋体"/>
          <w:spacing w:val="-67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3"/>
          <w:sz w:val="24"/>
          <w:szCs w:val="24"/>
        </w:rPr>
        <w:t>级管束的要求进行制造、检验</w:t>
      </w:r>
      <w:r>
        <w:rPr>
          <w:rFonts w:ascii="宋体" w:eastAsia="宋体" w:hAnsi="宋体" w:cs="宋体"/>
          <w:spacing w:val="-4"/>
          <w:sz w:val="24"/>
          <w:szCs w:val="24"/>
        </w:rPr>
        <w:t>及验收；</w:t>
      </w:r>
    </w:p>
    <w:p w:rsidR="0039653E" w:rsidRDefault="00520B52">
      <w:pPr>
        <w:spacing w:before="185" w:line="219" w:lineRule="auto"/>
        <w:ind w:left="1274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1"/>
          <w:sz w:val="24"/>
          <w:szCs w:val="24"/>
        </w:rPr>
        <w:t>4.2.2</w:t>
      </w:r>
      <w:r>
        <w:rPr>
          <w:rFonts w:ascii="宋体" w:eastAsia="宋体" w:hAnsi="宋体" w:cs="宋体"/>
          <w:spacing w:val="11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1"/>
          <w:sz w:val="24"/>
          <w:szCs w:val="24"/>
        </w:rPr>
        <w:t>锻件选用</w:t>
      </w:r>
      <w:r>
        <w:rPr>
          <w:rFonts w:ascii="宋体" w:eastAsia="宋体" w:hAnsi="宋体" w:cs="宋体"/>
          <w:spacing w:val="-1"/>
          <w:sz w:val="24"/>
          <w:szCs w:val="24"/>
        </w:rPr>
        <w:t>S31603</w:t>
      </w:r>
      <w:r>
        <w:rPr>
          <w:rFonts w:ascii="宋体" w:eastAsia="宋体" w:hAnsi="宋体" w:cs="宋体"/>
          <w:spacing w:val="-39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1"/>
          <w:sz w:val="24"/>
          <w:szCs w:val="24"/>
        </w:rPr>
        <w:t>材质，按</w:t>
      </w:r>
      <w:r>
        <w:rPr>
          <w:rFonts w:ascii="宋体" w:eastAsia="宋体" w:hAnsi="宋体" w:cs="宋体"/>
          <w:spacing w:val="-1"/>
          <w:sz w:val="24"/>
          <w:szCs w:val="24"/>
        </w:rPr>
        <w:t>NB/T47010-2017</w:t>
      </w:r>
      <w:r>
        <w:rPr>
          <w:rFonts w:ascii="宋体" w:eastAsia="宋体" w:hAnsi="宋体" w:cs="宋体"/>
          <w:spacing w:val="-18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1"/>
          <w:sz w:val="24"/>
          <w:szCs w:val="24"/>
        </w:rPr>
        <w:t>标准进行生产和验收；</w:t>
      </w:r>
    </w:p>
    <w:p w:rsidR="0039653E" w:rsidRDefault="00520B52">
      <w:pPr>
        <w:spacing w:before="185" w:line="362" w:lineRule="auto"/>
        <w:ind w:left="805" w:right="792" w:firstLine="469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1"/>
          <w:sz w:val="24"/>
          <w:szCs w:val="24"/>
        </w:rPr>
        <w:t>4.2.3</w:t>
      </w:r>
      <w:r>
        <w:rPr>
          <w:rFonts w:ascii="宋体" w:eastAsia="宋体" w:hAnsi="宋体" w:cs="宋体"/>
          <w:spacing w:val="31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1"/>
          <w:sz w:val="24"/>
          <w:szCs w:val="24"/>
        </w:rPr>
        <w:t>换热管用</w:t>
      </w:r>
      <w:r>
        <w:rPr>
          <w:rFonts w:ascii="宋体" w:eastAsia="宋体" w:hAnsi="宋体" w:cs="宋体"/>
          <w:spacing w:val="-49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1"/>
          <w:sz w:val="24"/>
          <w:szCs w:val="24"/>
        </w:rPr>
        <w:t>S31603(022</w:t>
      </w:r>
      <w:r>
        <w:rPr>
          <w:rFonts w:ascii="宋体" w:eastAsia="宋体" w:hAnsi="宋体" w:cs="宋体"/>
          <w:sz w:val="24"/>
          <w:szCs w:val="24"/>
        </w:rPr>
        <w:t>Cr</w:t>
      </w:r>
      <w:r>
        <w:rPr>
          <w:rFonts w:ascii="宋体" w:eastAsia="宋体" w:hAnsi="宋体" w:cs="宋体"/>
          <w:spacing w:val="1"/>
          <w:sz w:val="24"/>
          <w:szCs w:val="24"/>
        </w:rPr>
        <w:t>17</w:t>
      </w:r>
      <w:r>
        <w:rPr>
          <w:rFonts w:ascii="宋体" w:eastAsia="宋体" w:hAnsi="宋体" w:cs="宋体"/>
          <w:sz w:val="24"/>
          <w:szCs w:val="24"/>
        </w:rPr>
        <w:t>Ni</w:t>
      </w:r>
      <w:r>
        <w:rPr>
          <w:rFonts w:ascii="宋体" w:eastAsia="宋体" w:hAnsi="宋体" w:cs="宋体"/>
          <w:spacing w:val="1"/>
          <w:sz w:val="24"/>
          <w:szCs w:val="24"/>
        </w:rPr>
        <w:t>2</w:t>
      </w:r>
      <w:r>
        <w:rPr>
          <w:rFonts w:ascii="宋体" w:eastAsia="宋体" w:hAnsi="宋体" w:cs="宋体"/>
          <w:sz w:val="24"/>
          <w:szCs w:val="24"/>
        </w:rPr>
        <w:t>Mo</w:t>
      </w:r>
      <w:r>
        <w:rPr>
          <w:rFonts w:ascii="宋体" w:eastAsia="宋体" w:hAnsi="宋体" w:cs="宋体"/>
          <w:spacing w:val="1"/>
          <w:sz w:val="24"/>
          <w:szCs w:val="24"/>
        </w:rPr>
        <w:t>2)</w:t>
      </w:r>
      <w:r>
        <w:rPr>
          <w:rFonts w:ascii="宋体" w:eastAsia="宋体" w:hAnsi="宋体" w:cs="宋体"/>
          <w:spacing w:val="1"/>
          <w:sz w:val="24"/>
          <w:szCs w:val="24"/>
        </w:rPr>
        <w:t>应符合</w:t>
      </w:r>
      <w:r>
        <w:rPr>
          <w:rFonts w:ascii="宋体" w:eastAsia="宋体" w:hAnsi="宋体" w:cs="宋体"/>
          <w:sz w:val="24"/>
          <w:szCs w:val="24"/>
        </w:rPr>
        <w:t>GB</w:t>
      </w:r>
      <w:r>
        <w:rPr>
          <w:rFonts w:ascii="宋体" w:eastAsia="宋体" w:hAnsi="宋体" w:cs="宋体"/>
          <w:spacing w:val="1"/>
          <w:sz w:val="24"/>
          <w:szCs w:val="24"/>
        </w:rPr>
        <w:t>13296-2013</w:t>
      </w:r>
      <w:r>
        <w:rPr>
          <w:rFonts w:ascii="宋体" w:eastAsia="宋体" w:hAnsi="宋体" w:cs="宋体"/>
          <w:spacing w:val="37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1"/>
          <w:sz w:val="24"/>
          <w:szCs w:val="24"/>
        </w:rPr>
        <w:t>冷拔管的要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1"/>
          <w:sz w:val="24"/>
          <w:szCs w:val="24"/>
        </w:rPr>
        <w:t>求，外径偏差</w:t>
      </w:r>
      <w:r>
        <w:rPr>
          <w:rFonts w:ascii="宋体" w:eastAsia="宋体" w:hAnsi="宋体" w:cs="宋体"/>
          <w:spacing w:val="-1"/>
          <w:sz w:val="24"/>
          <w:szCs w:val="24"/>
        </w:rPr>
        <w:t>±0.1mm,</w:t>
      </w:r>
      <w:r>
        <w:rPr>
          <w:rFonts w:ascii="宋体" w:eastAsia="宋体" w:hAnsi="宋体" w:cs="宋体"/>
          <w:spacing w:val="102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1"/>
          <w:sz w:val="24"/>
          <w:szCs w:val="24"/>
        </w:rPr>
        <w:t>壁厚偏差</w:t>
      </w:r>
      <w:r>
        <w:rPr>
          <w:rFonts w:ascii="宋体" w:eastAsia="宋体" w:hAnsi="宋体" w:cs="宋体"/>
          <w:spacing w:val="-1"/>
          <w:sz w:val="24"/>
          <w:szCs w:val="24"/>
        </w:rPr>
        <w:t>+20%Smm;</w:t>
      </w:r>
      <w:r>
        <w:rPr>
          <w:rFonts w:ascii="宋体" w:eastAsia="宋体" w:hAnsi="宋体" w:cs="宋体"/>
          <w:spacing w:val="111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1"/>
          <w:sz w:val="24"/>
          <w:szCs w:val="24"/>
        </w:rPr>
        <w:t>并且换热管应逐根进行水</w:t>
      </w:r>
      <w:r>
        <w:rPr>
          <w:rFonts w:ascii="宋体" w:eastAsia="宋体" w:hAnsi="宋体" w:cs="宋体"/>
          <w:spacing w:val="-2"/>
          <w:sz w:val="24"/>
          <w:szCs w:val="24"/>
        </w:rPr>
        <w:t>压和涡流</w:t>
      </w:r>
    </w:p>
    <w:p w:rsidR="0039653E" w:rsidRDefault="00520B52">
      <w:pPr>
        <w:spacing w:before="1" w:line="219" w:lineRule="auto"/>
        <w:ind w:left="805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6"/>
          <w:sz w:val="24"/>
          <w:szCs w:val="24"/>
        </w:rPr>
        <w:t>探伤，</w:t>
      </w:r>
      <w:proofErr w:type="gramStart"/>
      <w:r>
        <w:rPr>
          <w:rFonts w:ascii="宋体" w:eastAsia="宋体" w:hAnsi="宋体" w:cs="宋体"/>
          <w:spacing w:val="6"/>
          <w:sz w:val="24"/>
          <w:szCs w:val="24"/>
        </w:rPr>
        <w:t>换热管弯管段</w:t>
      </w:r>
      <w:proofErr w:type="gramEnd"/>
      <w:r>
        <w:rPr>
          <w:rFonts w:ascii="宋体" w:eastAsia="宋体" w:hAnsi="宋体" w:cs="宋体"/>
          <w:spacing w:val="6"/>
          <w:sz w:val="24"/>
          <w:szCs w:val="24"/>
        </w:rPr>
        <w:t>还需进行</w:t>
      </w:r>
      <w:r>
        <w:rPr>
          <w:rFonts w:ascii="宋体" w:eastAsia="宋体" w:hAnsi="宋体" w:cs="宋体"/>
          <w:spacing w:val="6"/>
          <w:sz w:val="24"/>
          <w:szCs w:val="24"/>
        </w:rPr>
        <w:t>100%</w:t>
      </w:r>
      <w:r>
        <w:rPr>
          <w:rFonts w:ascii="宋体" w:eastAsia="宋体" w:hAnsi="宋体" w:cs="宋体"/>
          <w:sz w:val="24"/>
          <w:szCs w:val="24"/>
        </w:rPr>
        <w:t>PT</w:t>
      </w:r>
      <w:r>
        <w:rPr>
          <w:rFonts w:ascii="宋体" w:eastAsia="宋体" w:hAnsi="宋体" w:cs="宋体"/>
          <w:spacing w:val="6"/>
          <w:sz w:val="24"/>
          <w:szCs w:val="24"/>
        </w:rPr>
        <w:t>。</w:t>
      </w:r>
    </w:p>
    <w:p w:rsidR="0039653E" w:rsidRDefault="00520B52">
      <w:pPr>
        <w:spacing w:before="184" w:line="469" w:lineRule="exact"/>
        <w:ind w:left="1274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5"/>
          <w:position w:val="17"/>
          <w:sz w:val="24"/>
          <w:szCs w:val="24"/>
        </w:rPr>
        <w:t>4.2.5</w:t>
      </w:r>
      <w:r>
        <w:rPr>
          <w:rFonts w:ascii="宋体" w:eastAsia="宋体" w:hAnsi="宋体" w:cs="宋体"/>
          <w:spacing w:val="5"/>
          <w:position w:val="17"/>
          <w:sz w:val="24"/>
          <w:szCs w:val="24"/>
        </w:rPr>
        <w:t>换热管与管板的焊接采用氩弧焊，至少焊两遍，焊接接头</w:t>
      </w:r>
      <w:r>
        <w:rPr>
          <w:rFonts w:ascii="宋体" w:eastAsia="宋体" w:hAnsi="宋体" w:cs="宋体"/>
          <w:spacing w:val="5"/>
          <w:position w:val="17"/>
          <w:sz w:val="24"/>
          <w:szCs w:val="24"/>
        </w:rPr>
        <w:t>100%</w:t>
      </w:r>
      <w:r>
        <w:rPr>
          <w:rFonts w:ascii="宋体" w:eastAsia="宋体" w:hAnsi="宋体" w:cs="宋体"/>
          <w:position w:val="17"/>
          <w:sz w:val="24"/>
          <w:szCs w:val="24"/>
        </w:rPr>
        <w:t>PT</w:t>
      </w:r>
      <w:r>
        <w:rPr>
          <w:rFonts w:ascii="宋体" w:eastAsia="宋体" w:hAnsi="宋体" w:cs="宋体"/>
          <w:spacing w:val="14"/>
          <w:position w:val="17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5"/>
          <w:position w:val="17"/>
          <w:sz w:val="24"/>
          <w:szCs w:val="24"/>
        </w:rPr>
        <w:t>检</w:t>
      </w:r>
    </w:p>
    <w:p w:rsidR="0039653E" w:rsidRDefault="00520B52">
      <w:pPr>
        <w:spacing w:before="1" w:line="217" w:lineRule="auto"/>
        <w:ind w:left="805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4"/>
          <w:sz w:val="24"/>
          <w:szCs w:val="24"/>
        </w:rPr>
        <w:t>测，符合</w:t>
      </w:r>
      <w:r>
        <w:rPr>
          <w:rFonts w:ascii="宋体" w:eastAsia="宋体" w:hAnsi="宋体" w:cs="宋体"/>
          <w:spacing w:val="-54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4"/>
          <w:sz w:val="24"/>
          <w:szCs w:val="24"/>
        </w:rPr>
        <w:t>JB/T4730.5-2005</w:t>
      </w:r>
      <w:r>
        <w:rPr>
          <w:rFonts w:ascii="宋体" w:eastAsia="宋体" w:hAnsi="宋体" w:cs="宋体"/>
          <w:spacing w:val="-34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4"/>
          <w:sz w:val="24"/>
          <w:szCs w:val="24"/>
        </w:rPr>
        <w:t>中</w:t>
      </w:r>
      <w:r>
        <w:rPr>
          <w:rFonts w:ascii="宋体" w:eastAsia="宋体" w:hAnsi="宋体" w:cs="宋体"/>
          <w:spacing w:val="-59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4"/>
          <w:sz w:val="24"/>
          <w:szCs w:val="24"/>
        </w:rPr>
        <w:t>I</w:t>
      </w:r>
      <w:r>
        <w:rPr>
          <w:rFonts w:ascii="宋体" w:eastAsia="宋体" w:hAnsi="宋体" w:cs="宋体"/>
          <w:spacing w:val="-4"/>
          <w:sz w:val="24"/>
          <w:szCs w:val="24"/>
        </w:rPr>
        <w:t>级合格；</w:t>
      </w:r>
    </w:p>
    <w:p w:rsidR="0039653E" w:rsidRDefault="00520B52">
      <w:pPr>
        <w:spacing w:before="188" w:line="470" w:lineRule="exact"/>
        <w:ind w:left="1274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2"/>
          <w:position w:val="17"/>
          <w:sz w:val="24"/>
          <w:szCs w:val="24"/>
        </w:rPr>
        <w:t>4.2.6</w:t>
      </w:r>
      <w:r>
        <w:rPr>
          <w:rFonts w:ascii="宋体" w:eastAsia="宋体" w:hAnsi="宋体" w:cs="宋体"/>
          <w:spacing w:val="2"/>
          <w:position w:val="17"/>
          <w:sz w:val="24"/>
          <w:szCs w:val="24"/>
        </w:rPr>
        <w:t>焊接接头的类型及尺寸，除图纸中注明外</w:t>
      </w:r>
      <w:r>
        <w:rPr>
          <w:rFonts w:ascii="宋体" w:eastAsia="宋体" w:hAnsi="宋体" w:cs="宋体"/>
          <w:spacing w:val="1"/>
          <w:position w:val="17"/>
          <w:sz w:val="24"/>
          <w:szCs w:val="24"/>
        </w:rPr>
        <w:t>，按</w:t>
      </w:r>
      <w:r>
        <w:rPr>
          <w:rFonts w:ascii="宋体" w:eastAsia="宋体" w:hAnsi="宋体" w:cs="宋体"/>
          <w:position w:val="17"/>
          <w:sz w:val="24"/>
          <w:szCs w:val="24"/>
        </w:rPr>
        <w:t>HG</w:t>
      </w:r>
      <w:r>
        <w:rPr>
          <w:rFonts w:ascii="宋体" w:eastAsia="宋体" w:hAnsi="宋体" w:cs="宋体"/>
          <w:spacing w:val="1"/>
          <w:position w:val="17"/>
          <w:sz w:val="24"/>
          <w:szCs w:val="24"/>
        </w:rPr>
        <w:t>/T</w:t>
      </w:r>
      <w:r>
        <w:rPr>
          <w:rFonts w:ascii="宋体" w:eastAsia="宋体" w:hAnsi="宋体" w:cs="宋体"/>
          <w:spacing w:val="12"/>
          <w:position w:val="17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1"/>
          <w:position w:val="17"/>
          <w:sz w:val="24"/>
          <w:szCs w:val="24"/>
        </w:rPr>
        <w:t>20583-2011</w:t>
      </w:r>
      <w:r>
        <w:rPr>
          <w:rFonts w:ascii="宋体" w:eastAsia="宋体" w:hAnsi="宋体" w:cs="宋体"/>
          <w:spacing w:val="-67"/>
          <w:position w:val="17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1"/>
          <w:position w:val="17"/>
          <w:sz w:val="24"/>
          <w:szCs w:val="24"/>
        </w:rPr>
        <w:t>中</w:t>
      </w:r>
      <w:r>
        <w:rPr>
          <w:rFonts w:ascii="宋体" w:eastAsia="宋体" w:hAnsi="宋体" w:cs="宋体"/>
          <w:spacing w:val="-31"/>
          <w:position w:val="17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1"/>
          <w:position w:val="17"/>
          <w:sz w:val="24"/>
          <w:szCs w:val="24"/>
        </w:rPr>
        <w:t>的</w:t>
      </w:r>
    </w:p>
    <w:p w:rsidR="0039653E" w:rsidRDefault="00520B52">
      <w:pPr>
        <w:spacing w:before="1" w:line="218" w:lineRule="auto"/>
        <w:ind w:left="805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1"/>
          <w:sz w:val="24"/>
          <w:szCs w:val="24"/>
        </w:rPr>
        <w:t>规定，角焊缝</w:t>
      </w:r>
      <w:proofErr w:type="gramStart"/>
      <w:r>
        <w:rPr>
          <w:rFonts w:ascii="宋体" w:eastAsia="宋体" w:hAnsi="宋体" w:cs="宋体"/>
          <w:spacing w:val="-1"/>
          <w:sz w:val="24"/>
          <w:szCs w:val="24"/>
        </w:rPr>
        <w:t>的焊脚高度</w:t>
      </w:r>
      <w:proofErr w:type="gramEnd"/>
      <w:r>
        <w:rPr>
          <w:rFonts w:ascii="宋体" w:eastAsia="宋体" w:hAnsi="宋体" w:cs="宋体"/>
          <w:spacing w:val="-1"/>
          <w:sz w:val="24"/>
          <w:szCs w:val="24"/>
        </w:rPr>
        <w:t>为较薄件的厚度，对接焊接接头及角焊缝均须</w:t>
      </w:r>
      <w:r>
        <w:rPr>
          <w:rFonts w:ascii="宋体" w:eastAsia="宋体" w:hAnsi="宋体" w:cs="宋体"/>
          <w:spacing w:val="-2"/>
          <w:sz w:val="24"/>
          <w:szCs w:val="24"/>
        </w:rPr>
        <w:t>全焊透；</w:t>
      </w:r>
    </w:p>
    <w:p w:rsidR="0039653E" w:rsidRDefault="00520B52">
      <w:pPr>
        <w:spacing w:before="179" w:line="477" w:lineRule="exact"/>
        <w:ind w:left="1274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1"/>
          <w:position w:val="18"/>
          <w:sz w:val="24"/>
          <w:szCs w:val="24"/>
        </w:rPr>
        <w:t>4.2.7</w:t>
      </w:r>
      <w:r>
        <w:rPr>
          <w:rFonts w:ascii="宋体" w:eastAsia="宋体" w:hAnsi="宋体" w:cs="宋体"/>
          <w:spacing w:val="1"/>
          <w:position w:val="18"/>
          <w:sz w:val="24"/>
          <w:szCs w:val="24"/>
        </w:rPr>
        <w:t>水压压力试验，试验用水中的氯离子含量不大于</w:t>
      </w:r>
      <w:r>
        <w:rPr>
          <w:rFonts w:ascii="宋体" w:eastAsia="宋体" w:hAnsi="宋体" w:cs="宋体"/>
          <w:spacing w:val="1"/>
          <w:position w:val="18"/>
          <w:sz w:val="24"/>
          <w:szCs w:val="24"/>
        </w:rPr>
        <w:t>25</w:t>
      </w:r>
      <w:r>
        <w:rPr>
          <w:rFonts w:ascii="宋体" w:eastAsia="宋体" w:hAnsi="宋体" w:cs="宋体"/>
          <w:position w:val="18"/>
          <w:sz w:val="24"/>
          <w:szCs w:val="24"/>
        </w:rPr>
        <w:t>mg</w:t>
      </w:r>
      <w:r>
        <w:rPr>
          <w:rFonts w:ascii="宋体" w:eastAsia="宋体" w:hAnsi="宋体" w:cs="宋体"/>
          <w:spacing w:val="1"/>
          <w:position w:val="18"/>
          <w:sz w:val="24"/>
          <w:szCs w:val="24"/>
        </w:rPr>
        <w:t>/L,</w:t>
      </w:r>
      <w:r>
        <w:rPr>
          <w:rFonts w:ascii="宋体" w:eastAsia="宋体" w:hAnsi="宋体" w:cs="宋体"/>
          <w:spacing w:val="25"/>
          <w:position w:val="18"/>
          <w:sz w:val="24"/>
          <w:szCs w:val="24"/>
        </w:rPr>
        <w:t xml:space="preserve"> </w:t>
      </w:r>
      <w:proofErr w:type="gramStart"/>
      <w:r>
        <w:rPr>
          <w:rFonts w:ascii="宋体" w:eastAsia="宋体" w:hAnsi="宋体" w:cs="宋体"/>
          <w:spacing w:val="1"/>
          <w:position w:val="18"/>
          <w:sz w:val="24"/>
          <w:szCs w:val="24"/>
        </w:rPr>
        <w:t>且试验</w:t>
      </w:r>
      <w:proofErr w:type="gramEnd"/>
      <w:r>
        <w:rPr>
          <w:rFonts w:ascii="宋体" w:eastAsia="宋体" w:hAnsi="宋体" w:cs="宋体"/>
          <w:spacing w:val="1"/>
          <w:position w:val="18"/>
          <w:sz w:val="24"/>
          <w:szCs w:val="24"/>
        </w:rPr>
        <w:t>完毕</w:t>
      </w:r>
    </w:p>
    <w:p w:rsidR="0039653E" w:rsidRDefault="00520B52">
      <w:pPr>
        <w:spacing w:line="218" w:lineRule="auto"/>
        <w:ind w:left="805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5"/>
          <w:sz w:val="24"/>
          <w:szCs w:val="24"/>
        </w:rPr>
        <w:t>应立即将水渍清理干净、吹干；</w:t>
      </w:r>
    </w:p>
    <w:p w:rsidR="0039653E" w:rsidRDefault="00520B52">
      <w:pPr>
        <w:spacing w:before="187" w:line="219" w:lineRule="auto"/>
        <w:ind w:left="1274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3"/>
          <w:sz w:val="24"/>
          <w:szCs w:val="24"/>
        </w:rPr>
        <w:t>4.2.8</w:t>
      </w:r>
      <w:r>
        <w:rPr>
          <w:rFonts w:ascii="宋体" w:eastAsia="宋体" w:hAnsi="宋体" w:cs="宋体"/>
          <w:spacing w:val="-3"/>
          <w:sz w:val="24"/>
          <w:szCs w:val="24"/>
        </w:rPr>
        <w:t>设备制造完毕后，清除污垢后去油，不锈钢表面应进行酸洗钝化处理，</w:t>
      </w:r>
    </w:p>
    <w:p w:rsidR="0039653E" w:rsidRDefault="0039653E"/>
    <w:p w:rsidR="0039653E" w:rsidRDefault="0039653E"/>
    <w:p w:rsidR="0039653E" w:rsidRDefault="0039653E"/>
    <w:p w:rsidR="0039653E" w:rsidRDefault="0039653E">
      <w:pPr>
        <w:spacing w:line="29" w:lineRule="exact"/>
      </w:pPr>
    </w:p>
    <w:p w:rsidR="0039653E" w:rsidRDefault="0039653E">
      <w:pPr>
        <w:sectPr w:rsidR="0039653E">
          <w:pgSz w:w="11900" w:h="16820"/>
          <w:pgMar w:top="1234" w:right="1065" w:bottom="0" w:left="904" w:header="0" w:footer="0" w:gutter="0"/>
          <w:cols w:space="720" w:equalWidth="0">
            <w:col w:w="9930"/>
          </w:cols>
        </w:sectPr>
      </w:pPr>
    </w:p>
    <w:p w:rsidR="0039653E" w:rsidRDefault="00520B52">
      <w:pPr>
        <w:spacing w:before="19" w:line="219" w:lineRule="auto"/>
        <w:ind w:left="805"/>
        <w:rPr>
          <w:rFonts w:ascii="宋体" w:eastAsia="宋体" w:hAnsi="宋体" w:cs="宋体"/>
          <w:sz w:val="19"/>
          <w:szCs w:val="19"/>
        </w:rPr>
      </w:pPr>
      <w:r>
        <w:rPr>
          <w:rFonts w:ascii="宋体" w:eastAsia="宋体" w:hAnsi="宋体" w:cs="宋体"/>
          <w:spacing w:val="3"/>
          <w:sz w:val="19"/>
          <w:szCs w:val="19"/>
        </w:rPr>
        <w:lastRenderedPageBreak/>
        <w:t>21-E-650A/405</w:t>
      </w:r>
      <w:r>
        <w:rPr>
          <w:rFonts w:ascii="宋体" w:eastAsia="宋体" w:hAnsi="宋体" w:cs="宋体"/>
          <w:spacing w:val="64"/>
          <w:sz w:val="19"/>
          <w:szCs w:val="19"/>
        </w:rPr>
        <w:t xml:space="preserve"> </w:t>
      </w:r>
      <w:r>
        <w:rPr>
          <w:rFonts w:ascii="宋体" w:eastAsia="宋体" w:hAnsi="宋体" w:cs="宋体"/>
          <w:spacing w:val="3"/>
          <w:sz w:val="19"/>
          <w:szCs w:val="19"/>
        </w:rPr>
        <w:t>管束采购技术要求</w:t>
      </w:r>
    </w:p>
    <w:p w:rsidR="0039653E" w:rsidRDefault="00520B52">
      <w:pPr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39653E" w:rsidRDefault="0039653E">
      <w:pPr>
        <w:spacing w:before="11" w:line="460" w:lineRule="exact"/>
        <w:textAlignment w:val="center"/>
      </w:pPr>
    </w:p>
    <w:p w:rsidR="0039653E" w:rsidRDefault="00520B52">
      <w:pPr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39653E" w:rsidRDefault="00520B52">
      <w:pPr>
        <w:spacing w:line="228" w:lineRule="auto"/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/>
          <w:spacing w:val="-1"/>
          <w:sz w:val="18"/>
          <w:szCs w:val="18"/>
        </w:rPr>
        <w:t>第</w:t>
      </w:r>
      <w:r>
        <w:rPr>
          <w:rFonts w:ascii="宋体" w:eastAsia="宋体" w:hAnsi="宋体" w:cs="宋体"/>
          <w:spacing w:val="16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1"/>
          <w:sz w:val="18"/>
          <w:szCs w:val="18"/>
        </w:rPr>
        <w:t>3</w:t>
      </w:r>
      <w:r>
        <w:rPr>
          <w:rFonts w:ascii="宋体" w:eastAsia="宋体" w:hAnsi="宋体" w:cs="宋体"/>
          <w:spacing w:val="8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1"/>
          <w:sz w:val="18"/>
          <w:szCs w:val="18"/>
        </w:rPr>
        <w:t>页</w:t>
      </w:r>
      <w:r>
        <w:rPr>
          <w:rFonts w:ascii="宋体" w:eastAsia="宋体" w:hAnsi="宋体" w:cs="宋体"/>
          <w:spacing w:val="-1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1"/>
          <w:sz w:val="18"/>
          <w:szCs w:val="18"/>
        </w:rPr>
        <w:t>共</w:t>
      </w:r>
      <w:r>
        <w:rPr>
          <w:rFonts w:ascii="宋体" w:eastAsia="宋体" w:hAnsi="宋体" w:cs="宋体"/>
          <w:spacing w:val="-2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1"/>
          <w:sz w:val="18"/>
          <w:szCs w:val="18"/>
        </w:rPr>
        <w:t>4</w:t>
      </w:r>
      <w:r>
        <w:rPr>
          <w:rFonts w:ascii="宋体" w:eastAsia="宋体" w:hAnsi="宋体" w:cs="宋体"/>
          <w:spacing w:val="4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1"/>
          <w:sz w:val="18"/>
          <w:szCs w:val="18"/>
        </w:rPr>
        <w:t>页</w:t>
      </w:r>
    </w:p>
    <w:p w:rsidR="0039653E" w:rsidRDefault="0039653E">
      <w:pPr>
        <w:sectPr w:rsidR="0039653E">
          <w:type w:val="continuous"/>
          <w:pgSz w:w="11900" w:h="16820"/>
          <w:pgMar w:top="1234" w:right="1065" w:bottom="0" w:left="904" w:header="0" w:footer="0" w:gutter="0"/>
          <w:cols w:num="3" w:space="720" w:equalWidth="0">
            <w:col w:w="6626" w:space="100"/>
            <w:col w:w="950" w:space="100"/>
            <w:col w:w="2155"/>
          </w:cols>
        </w:sectPr>
      </w:pPr>
    </w:p>
    <w:p w:rsidR="0039653E" w:rsidRDefault="00520B52">
      <w:pPr>
        <w:spacing w:before="48" w:line="219" w:lineRule="auto"/>
        <w:ind w:left="34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3"/>
          <w:sz w:val="24"/>
          <w:szCs w:val="24"/>
        </w:rPr>
        <w:lastRenderedPageBreak/>
        <w:t>并用蓝点法检查，无蓝点为合格；</w:t>
      </w:r>
    </w:p>
    <w:p w:rsidR="0039653E" w:rsidRDefault="00520B52">
      <w:pPr>
        <w:spacing w:before="93" w:line="218" w:lineRule="auto"/>
        <w:ind w:left="494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2"/>
          <w:sz w:val="24"/>
          <w:szCs w:val="24"/>
        </w:rPr>
        <w:t>4.2.9</w:t>
      </w:r>
      <w:r>
        <w:rPr>
          <w:rFonts w:ascii="宋体" w:eastAsia="宋体" w:hAnsi="宋体" w:cs="宋体"/>
          <w:spacing w:val="-2"/>
          <w:sz w:val="24"/>
          <w:szCs w:val="24"/>
        </w:rPr>
        <w:t>设备涂覆、包装运输按</w:t>
      </w:r>
      <w:r>
        <w:rPr>
          <w:rFonts w:ascii="宋体" w:eastAsia="宋体" w:hAnsi="宋体" w:cs="宋体"/>
          <w:spacing w:val="-2"/>
          <w:sz w:val="24"/>
          <w:szCs w:val="24"/>
        </w:rPr>
        <w:t>JB/T4673-2003</w:t>
      </w:r>
      <w:r>
        <w:rPr>
          <w:rFonts w:ascii="宋体" w:eastAsia="宋体" w:hAnsi="宋体" w:cs="宋体"/>
          <w:spacing w:val="-35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2"/>
          <w:sz w:val="24"/>
          <w:szCs w:val="24"/>
        </w:rPr>
        <w:t>及项</w:t>
      </w:r>
      <w:r>
        <w:rPr>
          <w:rFonts w:ascii="宋体" w:eastAsia="宋体" w:hAnsi="宋体" w:cs="宋体"/>
          <w:spacing w:val="-3"/>
          <w:sz w:val="24"/>
          <w:szCs w:val="24"/>
        </w:rPr>
        <w:t>目规定。</w:t>
      </w:r>
    </w:p>
    <w:p w:rsidR="0039653E" w:rsidRDefault="00520B52">
      <w:pPr>
        <w:spacing w:before="188" w:line="219" w:lineRule="auto"/>
        <w:ind w:left="494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1"/>
          <w:sz w:val="24"/>
          <w:szCs w:val="24"/>
        </w:rPr>
        <w:t>4.2.10</w:t>
      </w:r>
      <w:r>
        <w:rPr>
          <w:rFonts w:ascii="宋体" w:eastAsia="宋体" w:hAnsi="宋体" w:cs="宋体"/>
          <w:spacing w:val="-1"/>
          <w:sz w:val="24"/>
          <w:szCs w:val="24"/>
        </w:rPr>
        <w:t>按照《特种设备安全安全技术规范</w:t>
      </w:r>
      <w:r>
        <w:rPr>
          <w:rFonts w:ascii="宋体" w:eastAsia="宋体" w:hAnsi="宋体" w:cs="宋体"/>
          <w:spacing w:val="-2"/>
          <w:sz w:val="24"/>
          <w:szCs w:val="24"/>
        </w:rPr>
        <w:t>》规定实施制造监检。</w:t>
      </w:r>
    </w:p>
    <w:p w:rsidR="0039653E" w:rsidRDefault="00520B52">
      <w:pPr>
        <w:spacing w:before="334" w:line="220" w:lineRule="auto"/>
        <w:ind w:left="39"/>
        <w:outlineLvl w:val="0"/>
        <w:rPr>
          <w:rFonts w:ascii="宋体" w:eastAsia="宋体" w:hAnsi="宋体" w:cs="宋体"/>
          <w:sz w:val="29"/>
          <w:szCs w:val="29"/>
        </w:rPr>
      </w:pPr>
      <w:r>
        <w:rPr>
          <w:rFonts w:ascii="宋体" w:eastAsia="宋体" w:hAnsi="宋体" w:cs="宋体"/>
          <w:b/>
          <w:bCs/>
          <w:spacing w:val="1"/>
          <w:sz w:val="29"/>
          <w:szCs w:val="29"/>
        </w:rPr>
        <w:t>4.3</w:t>
      </w:r>
      <w:r>
        <w:rPr>
          <w:rFonts w:ascii="宋体" w:eastAsia="宋体" w:hAnsi="宋体" w:cs="宋体"/>
          <w:b/>
          <w:bCs/>
          <w:spacing w:val="1"/>
          <w:sz w:val="29"/>
          <w:szCs w:val="29"/>
        </w:rPr>
        <w:t>性能保证</w:t>
      </w:r>
    </w:p>
    <w:p w:rsidR="0039653E" w:rsidRDefault="00520B52">
      <w:pPr>
        <w:spacing w:before="304" w:line="219" w:lineRule="auto"/>
        <w:ind w:left="494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8"/>
          <w:sz w:val="24"/>
          <w:szCs w:val="24"/>
        </w:rPr>
        <w:t>质量保证期为交货</w:t>
      </w:r>
      <w:r>
        <w:rPr>
          <w:rFonts w:ascii="宋体" w:eastAsia="宋体" w:hAnsi="宋体" w:cs="宋体"/>
          <w:spacing w:val="8"/>
          <w:sz w:val="24"/>
          <w:szCs w:val="24"/>
        </w:rPr>
        <w:t>18</w:t>
      </w:r>
      <w:r>
        <w:rPr>
          <w:rFonts w:ascii="宋体" w:eastAsia="宋体" w:hAnsi="宋体" w:cs="宋体"/>
          <w:spacing w:val="8"/>
          <w:sz w:val="24"/>
          <w:szCs w:val="24"/>
        </w:rPr>
        <w:t>个月或者运行</w:t>
      </w:r>
      <w:r>
        <w:rPr>
          <w:rFonts w:ascii="宋体" w:eastAsia="宋体" w:hAnsi="宋体" w:cs="宋体"/>
          <w:spacing w:val="8"/>
          <w:sz w:val="24"/>
          <w:szCs w:val="24"/>
        </w:rPr>
        <w:t>12</w:t>
      </w:r>
      <w:r>
        <w:rPr>
          <w:rFonts w:ascii="宋体" w:eastAsia="宋体" w:hAnsi="宋体" w:cs="宋体"/>
          <w:spacing w:val="8"/>
          <w:sz w:val="24"/>
          <w:szCs w:val="24"/>
        </w:rPr>
        <w:t>个月，</w:t>
      </w:r>
      <w:r>
        <w:rPr>
          <w:rFonts w:ascii="宋体" w:eastAsia="宋体" w:hAnsi="宋体" w:cs="宋体"/>
          <w:spacing w:val="7"/>
          <w:sz w:val="24"/>
          <w:szCs w:val="24"/>
        </w:rPr>
        <w:t>以先到为准。</w:t>
      </w:r>
    </w:p>
    <w:p w:rsidR="0039653E" w:rsidRDefault="00520B52">
      <w:pPr>
        <w:spacing w:before="223" w:line="219" w:lineRule="auto"/>
        <w:ind w:left="38"/>
        <w:outlineLvl w:val="1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b/>
          <w:bCs/>
          <w:spacing w:val="23"/>
          <w:sz w:val="24"/>
          <w:szCs w:val="24"/>
        </w:rPr>
        <w:t>五</w:t>
      </w:r>
      <w:r>
        <w:rPr>
          <w:rFonts w:ascii="宋体" w:eastAsia="宋体" w:hAnsi="宋体" w:cs="宋体"/>
          <w:spacing w:val="7"/>
          <w:sz w:val="24"/>
          <w:szCs w:val="24"/>
        </w:rPr>
        <w:t xml:space="preserve"> </w:t>
      </w:r>
      <w:r>
        <w:rPr>
          <w:rFonts w:ascii="宋体" w:eastAsia="宋体" w:hAnsi="宋体" w:cs="宋体"/>
          <w:b/>
          <w:bCs/>
          <w:spacing w:val="23"/>
          <w:sz w:val="24"/>
          <w:szCs w:val="24"/>
        </w:rPr>
        <w:t>、技术资料交付</w:t>
      </w:r>
    </w:p>
    <w:p w:rsidR="0039653E" w:rsidRDefault="00520B52">
      <w:pPr>
        <w:spacing w:before="248" w:line="219" w:lineRule="auto"/>
        <w:ind w:left="3265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2"/>
          <w:sz w:val="24"/>
          <w:szCs w:val="24"/>
        </w:rPr>
        <w:t>技术资料交付清单</w:t>
      </w:r>
    </w:p>
    <w:p w:rsidR="0039653E" w:rsidRDefault="0039653E">
      <w:pPr>
        <w:spacing w:line="70" w:lineRule="exact"/>
      </w:pPr>
    </w:p>
    <w:tbl>
      <w:tblPr>
        <w:tblStyle w:val="TableNormal"/>
        <w:tblW w:w="8300" w:type="dxa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4"/>
        <w:gridCol w:w="3186"/>
        <w:gridCol w:w="1189"/>
        <w:gridCol w:w="3161"/>
      </w:tblGrid>
      <w:tr w:rsidR="0039653E">
        <w:trPr>
          <w:trHeight w:val="493"/>
        </w:trPr>
        <w:tc>
          <w:tcPr>
            <w:tcW w:w="764" w:type="dxa"/>
          </w:tcPr>
          <w:p w:rsidR="0039653E" w:rsidRDefault="00520B52">
            <w:pPr>
              <w:spacing w:before="145" w:line="221" w:lineRule="auto"/>
              <w:ind w:left="10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6"/>
                <w:sz w:val="22"/>
                <w:szCs w:val="22"/>
              </w:rPr>
              <w:t>序号</w:t>
            </w:r>
          </w:p>
        </w:tc>
        <w:tc>
          <w:tcPr>
            <w:tcW w:w="3186" w:type="dxa"/>
          </w:tcPr>
          <w:p w:rsidR="0039653E" w:rsidRDefault="00520B52">
            <w:pPr>
              <w:spacing w:before="146" w:line="221" w:lineRule="auto"/>
              <w:ind w:left="136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5"/>
                <w:sz w:val="22"/>
                <w:szCs w:val="22"/>
              </w:rPr>
              <w:t>名称</w:t>
            </w:r>
          </w:p>
        </w:tc>
        <w:tc>
          <w:tcPr>
            <w:tcW w:w="1189" w:type="dxa"/>
          </w:tcPr>
          <w:p w:rsidR="0039653E" w:rsidRDefault="00520B52">
            <w:pPr>
              <w:spacing w:before="144" w:line="219" w:lineRule="auto"/>
              <w:ind w:left="36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3"/>
                <w:sz w:val="22"/>
                <w:szCs w:val="22"/>
              </w:rPr>
              <w:t>数量</w:t>
            </w:r>
          </w:p>
        </w:tc>
        <w:tc>
          <w:tcPr>
            <w:tcW w:w="3161" w:type="dxa"/>
          </w:tcPr>
          <w:p w:rsidR="0039653E" w:rsidRDefault="00520B52">
            <w:pPr>
              <w:spacing w:before="144" w:line="220" w:lineRule="auto"/>
              <w:ind w:left="1135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提交日期</w:t>
            </w:r>
          </w:p>
        </w:tc>
      </w:tr>
      <w:tr w:rsidR="0039653E">
        <w:trPr>
          <w:trHeight w:val="479"/>
        </w:trPr>
        <w:tc>
          <w:tcPr>
            <w:tcW w:w="764" w:type="dxa"/>
          </w:tcPr>
          <w:p w:rsidR="0039653E" w:rsidRDefault="00520B52">
            <w:pPr>
              <w:spacing w:before="186" w:line="184" w:lineRule="auto"/>
              <w:ind w:left="10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1</w:t>
            </w:r>
          </w:p>
        </w:tc>
        <w:tc>
          <w:tcPr>
            <w:tcW w:w="3186" w:type="dxa"/>
          </w:tcPr>
          <w:p w:rsidR="0039653E" w:rsidRDefault="00520B52">
            <w:pPr>
              <w:spacing w:before="131" w:line="220" w:lineRule="auto"/>
              <w:ind w:left="59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厂家资质及相关业绩</w:t>
            </w:r>
          </w:p>
        </w:tc>
        <w:tc>
          <w:tcPr>
            <w:tcW w:w="1189" w:type="dxa"/>
          </w:tcPr>
          <w:p w:rsidR="0039653E" w:rsidRDefault="00520B52">
            <w:pPr>
              <w:spacing w:before="186" w:line="184" w:lineRule="auto"/>
              <w:ind w:left="31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2C+1E</w:t>
            </w:r>
          </w:p>
        </w:tc>
        <w:tc>
          <w:tcPr>
            <w:tcW w:w="3161" w:type="dxa"/>
          </w:tcPr>
          <w:p w:rsidR="0039653E" w:rsidRDefault="00520B52">
            <w:pPr>
              <w:spacing w:before="131" w:line="219" w:lineRule="auto"/>
              <w:ind w:left="1245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报名时</w:t>
            </w:r>
          </w:p>
        </w:tc>
      </w:tr>
      <w:tr w:rsidR="0039653E">
        <w:trPr>
          <w:trHeight w:val="468"/>
        </w:trPr>
        <w:tc>
          <w:tcPr>
            <w:tcW w:w="764" w:type="dxa"/>
          </w:tcPr>
          <w:p w:rsidR="0039653E" w:rsidRDefault="00520B52">
            <w:pPr>
              <w:spacing w:before="188" w:line="183" w:lineRule="auto"/>
              <w:ind w:left="10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2</w:t>
            </w:r>
          </w:p>
        </w:tc>
        <w:tc>
          <w:tcPr>
            <w:tcW w:w="3186" w:type="dxa"/>
          </w:tcPr>
          <w:p w:rsidR="0039653E" w:rsidRDefault="00520B52">
            <w:pPr>
              <w:spacing w:before="130" w:line="219" w:lineRule="auto"/>
              <w:ind w:left="15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主要零部件和标准件材质证明</w:t>
            </w:r>
          </w:p>
        </w:tc>
        <w:tc>
          <w:tcPr>
            <w:tcW w:w="1189" w:type="dxa"/>
          </w:tcPr>
          <w:p w:rsidR="0039653E" w:rsidRDefault="00520B52">
            <w:pPr>
              <w:spacing w:before="187" w:line="184" w:lineRule="auto"/>
              <w:ind w:left="31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2C+1E</w:t>
            </w:r>
          </w:p>
        </w:tc>
        <w:tc>
          <w:tcPr>
            <w:tcW w:w="3161" w:type="dxa"/>
          </w:tcPr>
          <w:p w:rsidR="0039653E" w:rsidRDefault="00520B52">
            <w:pPr>
              <w:spacing w:before="130" w:line="219" w:lineRule="auto"/>
              <w:ind w:left="1245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4"/>
                <w:sz w:val="22"/>
                <w:szCs w:val="22"/>
              </w:rPr>
              <w:t>发货时</w:t>
            </w:r>
          </w:p>
        </w:tc>
      </w:tr>
      <w:tr w:rsidR="0039653E">
        <w:trPr>
          <w:trHeight w:val="469"/>
        </w:trPr>
        <w:tc>
          <w:tcPr>
            <w:tcW w:w="764" w:type="dxa"/>
          </w:tcPr>
          <w:p w:rsidR="0039653E" w:rsidRDefault="00520B52">
            <w:pPr>
              <w:spacing w:before="190" w:line="183" w:lineRule="auto"/>
              <w:ind w:left="10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3</w:t>
            </w:r>
          </w:p>
        </w:tc>
        <w:tc>
          <w:tcPr>
            <w:tcW w:w="3186" w:type="dxa"/>
          </w:tcPr>
          <w:p w:rsidR="0039653E" w:rsidRDefault="00520B52">
            <w:pPr>
              <w:spacing w:before="134" w:line="219" w:lineRule="auto"/>
              <w:ind w:left="1251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3"/>
                <w:sz w:val="22"/>
                <w:szCs w:val="22"/>
              </w:rPr>
              <w:t>合格证</w:t>
            </w:r>
          </w:p>
        </w:tc>
        <w:tc>
          <w:tcPr>
            <w:tcW w:w="1189" w:type="dxa"/>
          </w:tcPr>
          <w:p w:rsidR="0039653E" w:rsidRDefault="00520B52">
            <w:pPr>
              <w:spacing w:before="189" w:line="184" w:lineRule="auto"/>
              <w:ind w:left="31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2C+1E</w:t>
            </w:r>
          </w:p>
        </w:tc>
        <w:tc>
          <w:tcPr>
            <w:tcW w:w="3161" w:type="dxa"/>
          </w:tcPr>
          <w:p w:rsidR="0039653E" w:rsidRDefault="00520B52">
            <w:pPr>
              <w:spacing w:before="132" w:line="219" w:lineRule="auto"/>
              <w:ind w:left="1245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4"/>
                <w:sz w:val="22"/>
                <w:szCs w:val="22"/>
              </w:rPr>
              <w:t>发货时</w:t>
            </w:r>
          </w:p>
        </w:tc>
      </w:tr>
      <w:tr w:rsidR="0039653E">
        <w:trPr>
          <w:trHeight w:val="469"/>
        </w:trPr>
        <w:tc>
          <w:tcPr>
            <w:tcW w:w="764" w:type="dxa"/>
          </w:tcPr>
          <w:p w:rsidR="0039653E" w:rsidRDefault="00520B52">
            <w:pPr>
              <w:spacing w:before="191" w:line="183" w:lineRule="auto"/>
              <w:ind w:left="10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4</w:t>
            </w:r>
          </w:p>
        </w:tc>
        <w:tc>
          <w:tcPr>
            <w:tcW w:w="3186" w:type="dxa"/>
          </w:tcPr>
          <w:p w:rsidR="0039653E" w:rsidRDefault="00520B52">
            <w:pPr>
              <w:spacing w:before="133" w:line="218" w:lineRule="auto"/>
              <w:ind w:left="114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检测报告</w:t>
            </w:r>
          </w:p>
        </w:tc>
        <w:tc>
          <w:tcPr>
            <w:tcW w:w="1189" w:type="dxa"/>
          </w:tcPr>
          <w:p w:rsidR="0039653E" w:rsidRDefault="00520B52">
            <w:pPr>
              <w:spacing w:before="190" w:line="184" w:lineRule="auto"/>
              <w:ind w:left="31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2C+1E</w:t>
            </w:r>
          </w:p>
        </w:tc>
        <w:tc>
          <w:tcPr>
            <w:tcW w:w="3161" w:type="dxa"/>
          </w:tcPr>
          <w:p w:rsidR="0039653E" w:rsidRDefault="00520B52">
            <w:pPr>
              <w:spacing w:before="133" w:line="219" w:lineRule="auto"/>
              <w:ind w:left="1245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4"/>
                <w:sz w:val="22"/>
                <w:szCs w:val="22"/>
              </w:rPr>
              <w:t>发货时</w:t>
            </w:r>
          </w:p>
        </w:tc>
      </w:tr>
      <w:tr w:rsidR="0039653E">
        <w:trPr>
          <w:trHeight w:val="479"/>
        </w:trPr>
        <w:tc>
          <w:tcPr>
            <w:tcW w:w="764" w:type="dxa"/>
          </w:tcPr>
          <w:p w:rsidR="0039653E" w:rsidRDefault="00520B52">
            <w:pPr>
              <w:spacing w:before="194" w:line="182" w:lineRule="auto"/>
              <w:ind w:left="10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5</w:t>
            </w:r>
          </w:p>
        </w:tc>
        <w:tc>
          <w:tcPr>
            <w:tcW w:w="3186" w:type="dxa"/>
          </w:tcPr>
          <w:p w:rsidR="0039653E" w:rsidRDefault="00520B52">
            <w:pPr>
              <w:spacing w:before="134" w:line="219" w:lineRule="auto"/>
              <w:ind w:left="1251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送货单</w:t>
            </w:r>
          </w:p>
        </w:tc>
        <w:tc>
          <w:tcPr>
            <w:tcW w:w="1189" w:type="dxa"/>
          </w:tcPr>
          <w:p w:rsidR="0039653E" w:rsidRDefault="00520B52">
            <w:pPr>
              <w:spacing w:before="191" w:line="184" w:lineRule="auto"/>
              <w:ind w:left="31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2C+1E</w:t>
            </w:r>
          </w:p>
        </w:tc>
        <w:tc>
          <w:tcPr>
            <w:tcW w:w="3161" w:type="dxa"/>
          </w:tcPr>
          <w:p w:rsidR="0039653E" w:rsidRDefault="00520B52">
            <w:pPr>
              <w:spacing w:before="134" w:line="219" w:lineRule="auto"/>
              <w:ind w:left="1245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4"/>
                <w:sz w:val="22"/>
                <w:szCs w:val="22"/>
              </w:rPr>
              <w:t>发货时</w:t>
            </w:r>
          </w:p>
        </w:tc>
      </w:tr>
      <w:tr w:rsidR="0039653E">
        <w:trPr>
          <w:trHeight w:val="469"/>
        </w:trPr>
        <w:tc>
          <w:tcPr>
            <w:tcW w:w="764" w:type="dxa"/>
          </w:tcPr>
          <w:p w:rsidR="0039653E" w:rsidRDefault="00520B52">
            <w:pPr>
              <w:spacing w:before="193" w:line="183" w:lineRule="auto"/>
              <w:ind w:left="10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6</w:t>
            </w:r>
          </w:p>
        </w:tc>
        <w:tc>
          <w:tcPr>
            <w:tcW w:w="3186" w:type="dxa"/>
          </w:tcPr>
          <w:p w:rsidR="0039653E" w:rsidRDefault="00520B52">
            <w:pPr>
              <w:spacing w:before="135" w:line="218" w:lineRule="auto"/>
              <w:ind w:left="921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>制造监检报告</w:t>
            </w:r>
          </w:p>
        </w:tc>
        <w:tc>
          <w:tcPr>
            <w:tcW w:w="1189" w:type="dxa"/>
          </w:tcPr>
          <w:p w:rsidR="0039653E" w:rsidRDefault="00520B52">
            <w:pPr>
              <w:spacing w:before="192" w:line="184" w:lineRule="auto"/>
              <w:ind w:left="31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2C+1E</w:t>
            </w:r>
          </w:p>
        </w:tc>
        <w:tc>
          <w:tcPr>
            <w:tcW w:w="3161" w:type="dxa"/>
          </w:tcPr>
          <w:p w:rsidR="0039653E" w:rsidRDefault="00520B52">
            <w:pPr>
              <w:spacing w:before="135" w:line="219" w:lineRule="auto"/>
              <w:ind w:left="1245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4"/>
                <w:sz w:val="22"/>
                <w:szCs w:val="22"/>
              </w:rPr>
              <w:t>发货时</w:t>
            </w:r>
          </w:p>
        </w:tc>
      </w:tr>
      <w:tr w:rsidR="0039653E">
        <w:trPr>
          <w:trHeight w:val="483"/>
        </w:trPr>
        <w:tc>
          <w:tcPr>
            <w:tcW w:w="8300" w:type="dxa"/>
            <w:gridSpan w:val="4"/>
          </w:tcPr>
          <w:p w:rsidR="0039653E" w:rsidRDefault="00520B52">
            <w:pPr>
              <w:spacing w:before="132" w:line="214" w:lineRule="auto"/>
              <w:ind w:left="9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7"/>
                <w:sz w:val="22"/>
                <w:szCs w:val="22"/>
              </w:rPr>
              <w:t>注：</w:t>
            </w:r>
            <w:r>
              <w:rPr>
                <w:rFonts w:ascii="宋体" w:eastAsia="宋体" w:hAnsi="宋体" w:cs="宋体"/>
                <w:spacing w:val="7"/>
                <w:sz w:val="22"/>
                <w:szCs w:val="22"/>
              </w:rPr>
              <w:t>C</w:t>
            </w:r>
            <w:r>
              <w:rPr>
                <w:rFonts w:ascii="宋体" w:eastAsia="宋体" w:hAnsi="宋体" w:cs="宋体"/>
                <w:spacing w:val="7"/>
                <w:sz w:val="22"/>
                <w:szCs w:val="22"/>
              </w:rPr>
              <w:t>一纸质资料，</w:t>
            </w:r>
            <w:r>
              <w:rPr>
                <w:rFonts w:ascii="宋体" w:eastAsia="宋体" w:hAnsi="宋体" w:cs="宋体"/>
                <w:spacing w:val="7"/>
                <w:sz w:val="22"/>
                <w:szCs w:val="22"/>
              </w:rPr>
              <w:t>E-</w:t>
            </w:r>
            <w:proofErr w:type="spellStart"/>
            <w:r>
              <w:rPr>
                <w:rFonts w:ascii="宋体" w:eastAsia="宋体" w:hAnsi="宋体" w:cs="宋体"/>
                <w:sz w:val="22"/>
                <w:szCs w:val="22"/>
              </w:rPr>
              <w:t>pdf</w:t>
            </w:r>
            <w:proofErr w:type="spellEnd"/>
            <w:r>
              <w:rPr>
                <w:rFonts w:ascii="宋体" w:eastAsia="宋体" w:hAnsi="宋体" w:cs="宋体"/>
                <w:spacing w:val="7"/>
                <w:sz w:val="22"/>
                <w:szCs w:val="22"/>
              </w:rPr>
              <w:t>版资料。</w:t>
            </w:r>
          </w:p>
        </w:tc>
      </w:tr>
    </w:tbl>
    <w:p w:rsidR="0039653E" w:rsidRDefault="00520B52">
      <w:pPr>
        <w:spacing w:before="201" w:line="219" w:lineRule="auto"/>
        <w:ind w:left="89"/>
        <w:outlineLvl w:val="0"/>
        <w:rPr>
          <w:rFonts w:ascii="宋体" w:eastAsia="宋体" w:hAnsi="宋体" w:cs="宋体"/>
          <w:sz w:val="29"/>
          <w:szCs w:val="29"/>
        </w:rPr>
      </w:pPr>
      <w:r>
        <w:rPr>
          <w:rFonts w:ascii="宋体" w:eastAsia="宋体" w:hAnsi="宋体" w:cs="宋体"/>
          <w:b/>
          <w:bCs/>
          <w:spacing w:val="-26"/>
          <w:sz w:val="29"/>
          <w:szCs w:val="29"/>
        </w:rPr>
        <w:t>六、</w:t>
      </w:r>
      <w:r>
        <w:rPr>
          <w:rFonts w:ascii="宋体" w:eastAsia="宋体" w:hAnsi="宋体" w:cs="宋体"/>
          <w:spacing w:val="-73"/>
          <w:sz w:val="29"/>
          <w:szCs w:val="29"/>
        </w:rPr>
        <w:t xml:space="preserve"> </w:t>
      </w:r>
      <w:r>
        <w:rPr>
          <w:rFonts w:ascii="宋体" w:eastAsia="宋体" w:hAnsi="宋体" w:cs="宋体"/>
          <w:b/>
          <w:bCs/>
          <w:spacing w:val="-26"/>
          <w:sz w:val="29"/>
          <w:szCs w:val="29"/>
        </w:rPr>
        <w:t>交货期</w:t>
      </w:r>
    </w:p>
    <w:p w:rsidR="0039653E" w:rsidRDefault="00520B52">
      <w:pPr>
        <w:spacing w:before="239" w:line="219" w:lineRule="auto"/>
        <w:ind w:left="494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9"/>
          <w:sz w:val="24"/>
          <w:szCs w:val="24"/>
        </w:rPr>
        <w:t>交货期：</w:t>
      </w:r>
      <w:r>
        <w:rPr>
          <w:rFonts w:ascii="宋体" w:eastAsia="宋体" w:hAnsi="宋体" w:cs="宋体"/>
          <w:spacing w:val="9"/>
          <w:sz w:val="24"/>
          <w:szCs w:val="24"/>
        </w:rPr>
        <w:t>≤100</w:t>
      </w:r>
      <w:r>
        <w:rPr>
          <w:rFonts w:ascii="宋体" w:eastAsia="宋体" w:hAnsi="宋体" w:cs="宋体"/>
          <w:spacing w:val="9"/>
          <w:sz w:val="24"/>
          <w:szCs w:val="24"/>
        </w:rPr>
        <w:t>天</w:t>
      </w:r>
      <w:r>
        <w:rPr>
          <w:rFonts w:ascii="宋体" w:eastAsia="宋体" w:hAnsi="宋体" w:cs="宋体"/>
          <w:spacing w:val="9"/>
          <w:sz w:val="24"/>
          <w:szCs w:val="24"/>
        </w:rPr>
        <w:t>(</w:t>
      </w:r>
      <w:r>
        <w:rPr>
          <w:rFonts w:ascii="宋体" w:eastAsia="宋体" w:hAnsi="宋体" w:cs="宋体"/>
          <w:spacing w:val="9"/>
          <w:sz w:val="24"/>
          <w:szCs w:val="24"/>
        </w:rPr>
        <w:t>合同签订日期起</w:t>
      </w:r>
      <w:r>
        <w:rPr>
          <w:rFonts w:ascii="宋体" w:eastAsia="宋体" w:hAnsi="宋体" w:cs="宋体"/>
          <w:spacing w:val="9"/>
          <w:sz w:val="24"/>
          <w:szCs w:val="24"/>
        </w:rPr>
        <w:t>);</w:t>
      </w:r>
    </w:p>
    <w:p w:rsidR="0039653E" w:rsidRDefault="00520B52">
      <w:pPr>
        <w:spacing w:before="215" w:line="219" w:lineRule="auto"/>
        <w:ind w:left="88"/>
        <w:outlineLvl w:val="0"/>
        <w:rPr>
          <w:rFonts w:ascii="宋体" w:eastAsia="宋体" w:hAnsi="宋体" w:cs="宋体"/>
          <w:sz w:val="29"/>
          <w:szCs w:val="29"/>
        </w:rPr>
      </w:pPr>
      <w:r>
        <w:rPr>
          <w:rFonts w:ascii="宋体" w:eastAsia="宋体" w:hAnsi="宋体" w:cs="宋体"/>
          <w:b/>
          <w:bCs/>
          <w:spacing w:val="-15"/>
          <w:sz w:val="29"/>
          <w:szCs w:val="29"/>
        </w:rPr>
        <w:t>七、运输包装、运输及验收</w:t>
      </w:r>
    </w:p>
    <w:p w:rsidR="0039653E" w:rsidRDefault="00520B52">
      <w:pPr>
        <w:spacing w:before="237" w:line="461" w:lineRule="exact"/>
        <w:ind w:left="494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1"/>
          <w:position w:val="16"/>
          <w:sz w:val="24"/>
          <w:szCs w:val="24"/>
        </w:rPr>
        <w:t>7.1</w:t>
      </w:r>
      <w:r>
        <w:rPr>
          <w:rFonts w:ascii="宋体" w:eastAsia="宋体" w:hAnsi="宋体" w:cs="宋体"/>
          <w:spacing w:val="1"/>
          <w:position w:val="16"/>
          <w:sz w:val="24"/>
          <w:szCs w:val="24"/>
        </w:rPr>
        <w:t>包装外部的标记应包括的内容有，产品名称、型号，数量，</w:t>
      </w:r>
      <w:r>
        <w:rPr>
          <w:rFonts w:ascii="宋体" w:eastAsia="宋体" w:hAnsi="宋体" w:cs="宋体"/>
          <w:position w:val="16"/>
          <w:sz w:val="24"/>
          <w:szCs w:val="24"/>
        </w:rPr>
        <w:t>识别标志，</w:t>
      </w:r>
    </w:p>
    <w:p w:rsidR="0039653E" w:rsidRDefault="00520B52">
      <w:pPr>
        <w:spacing w:line="220" w:lineRule="auto"/>
        <w:ind w:left="84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5"/>
          <w:sz w:val="24"/>
          <w:szCs w:val="24"/>
        </w:rPr>
        <w:t>出厂日期，制造厂名称，重量。</w:t>
      </w:r>
    </w:p>
    <w:p w:rsidR="0039653E" w:rsidRDefault="00520B52">
      <w:pPr>
        <w:spacing w:before="173" w:line="460" w:lineRule="exact"/>
        <w:ind w:left="494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1"/>
          <w:position w:val="16"/>
          <w:sz w:val="24"/>
          <w:szCs w:val="24"/>
        </w:rPr>
        <w:t>7.2</w:t>
      </w:r>
      <w:r>
        <w:rPr>
          <w:rFonts w:ascii="宋体" w:eastAsia="宋体" w:hAnsi="宋体" w:cs="宋体"/>
          <w:spacing w:val="1"/>
          <w:position w:val="16"/>
          <w:sz w:val="24"/>
          <w:szCs w:val="24"/>
        </w:rPr>
        <w:t>包装由乙方负责，并负责运送到甲方指定现场。在运输过程中</w:t>
      </w:r>
      <w:r>
        <w:rPr>
          <w:rFonts w:ascii="宋体" w:eastAsia="宋体" w:hAnsi="宋体" w:cs="宋体"/>
          <w:position w:val="16"/>
          <w:sz w:val="24"/>
          <w:szCs w:val="24"/>
        </w:rPr>
        <w:t>乙方应提</w:t>
      </w:r>
    </w:p>
    <w:p w:rsidR="0039653E" w:rsidRDefault="00520B52">
      <w:pPr>
        <w:spacing w:line="218" w:lineRule="auto"/>
        <w:ind w:left="84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1"/>
          <w:sz w:val="24"/>
          <w:szCs w:val="24"/>
        </w:rPr>
        <w:t>供足够的保护措施以防止运输过程中的造成的设备机械损伤。</w:t>
      </w:r>
    </w:p>
    <w:p w:rsidR="0039653E" w:rsidRDefault="00520B52">
      <w:pPr>
        <w:spacing w:before="177" w:line="460" w:lineRule="exact"/>
        <w:ind w:left="494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1"/>
          <w:position w:val="16"/>
          <w:sz w:val="24"/>
          <w:szCs w:val="24"/>
        </w:rPr>
        <w:t>7.3</w:t>
      </w:r>
      <w:r>
        <w:rPr>
          <w:rFonts w:ascii="宋体" w:eastAsia="宋体" w:hAnsi="宋体" w:cs="宋体"/>
          <w:spacing w:val="1"/>
          <w:position w:val="16"/>
          <w:sz w:val="24"/>
          <w:szCs w:val="24"/>
        </w:rPr>
        <w:t>设备到达甲方指定地点后，甲方对设备的质量、规格、数量等进行初步</w:t>
      </w:r>
    </w:p>
    <w:p w:rsidR="0039653E" w:rsidRDefault="00520B52">
      <w:pPr>
        <w:spacing w:line="219" w:lineRule="auto"/>
        <w:ind w:left="84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1"/>
          <w:sz w:val="24"/>
          <w:szCs w:val="24"/>
        </w:rPr>
        <w:t>的检验，如发现不符可向乙方索赔，验收合格后双方签字确认</w:t>
      </w:r>
      <w:r>
        <w:rPr>
          <w:rFonts w:ascii="宋体" w:eastAsia="宋体" w:hAnsi="宋体" w:cs="宋体"/>
          <w:spacing w:val="-2"/>
          <w:sz w:val="24"/>
          <w:szCs w:val="24"/>
        </w:rPr>
        <w:t>。</w:t>
      </w:r>
    </w:p>
    <w:p w:rsidR="0039653E" w:rsidRDefault="0039653E">
      <w:pPr>
        <w:spacing w:line="81" w:lineRule="exact"/>
      </w:pPr>
    </w:p>
    <w:tbl>
      <w:tblPr>
        <w:tblStyle w:val="TableNormal"/>
        <w:tblW w:w="852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41"/>
        <w:gridCol w:w="2837"/>
        <w:gridCol w:w="603"/>
        <w:gridCol w:w="2248"/>
      </w:tblGrid>
      <w:tr w:rsidR="0039653E">
        <w:trPr>
          <w:trHeight w:val="670"/>
        </w:trPr>
        <w:tc>
          <w:tcPr>
            <w:tcW w:w="2841" w:type="dxa"/>
          </w:tcPr>
          <w:p w:rsidR="0039653E" w:rsidRDefault="00520B52">
            <w:pPr>
              <w:spacing w:before="63" w:line="219" w:lineRule="auto"/>
              <w:ind w:left="9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2"/>
                <w:sz w:val="20"/>
                <w:szCs w:val="20"/>
              </w:rPr>
              <w:t>生产二团队</w:t>
            </w:r>
          </w:p>
          <w:p w:rsidR="0039653E" w:rsidRDefault="00520B52">
            <w:pPr>
              <w:spacing w:before="52" w:line="219" w:lineRule="auto"/>
              <w:ind w:left="9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8"/>
                <w:sz w:val="20"/>
                <w:szCs w:val="20"/>
              </w:rPr>
              <w:t>经</w:t>
            </w:r>
            <w:r>
              <w:rPr>
                <w:rFonts w:ascii="宋体" w:eastAsia="宋体" w:hAnsi="宋体" w:cs="宋体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-8"/>
                <w:sz w:val="20"/>
                <w:szCs w:val="20"/>
              </w:rPr>
              <w:t>办</w:t>
            </w:r>
            <w:r>
              <w:rPr>
                <w:rFonts w:ascii="宋体" w:eastAsia="宋体" w:hAnsi="宋体" w:cs="宋体"/>
                <w:spacing w:val="-2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-8"/>
                <w:sz w:val="20"/>
                <w:szCs w:val="20"/>
              </w:rPr>
              <w:t>：</w:t>
            </w:r>
          </w:p>
        </w:tc>
        <w:tc>
          <w:tcPr>
            <w:tcW w:w="2837" w:type="dxa"/>
          </w:tcPr>
          <w:p w:rsidR="0039653E" w:rsidRDefault="0039653E">
            <w:pPr>
              <w:spacing w:line="287" w:lineRule="auto"/>
            </w:pPr>
          </w:p>
          <w:p w:rsidR="0039653E" w:rsidRDefault="00520B52">
            <w:pPr>
              <w:spacing w:before="65" w:line="220" w:lineRule="auto"/>
              <w:ind w:left="11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10"/>
                <w:sz w:val="20"/>
                <w:szCs w:val="20"/>
              </w:rPr>
              <w:t>审</w:t>
            </w:r>
            <w:r>
              <w:rPr>
                <w:rFonts w:ascii="宋体" w:eastAsia="宋体" w:hAnsi="宋体" w:cs="宋体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  <w:sz w:val="20"/>
                <w:szCs w:val="20"/>
              </w:rPr>
              <w:t>核</w:t>
            </w:r>
            <w:r>
              <w:rPr>
                <w:rFonts w:ascii="宋体" w:eastAsia="宋体" w:hAnsi="宋体" w:cs="宋体"/>
                <w:spacing w:val="-18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  <w:sz w:val="20"/>
                <w:szCs w:val="20"/>
              </w:rPr>
              <w:t>：</w:t>
            </w:r>
          </w:p>
        </w:tc>
        <w:tc>
          <w:tcPr>
            <w:tcW w:w="603" w:type="dxa"/>
            <w:tcBorders>
              <w:right w:val="nil"/>
            </w:tcBorders>
          </w:tcPr>
          <w:p w:rsidR="0039653E" w:rsidRDefault="0039653E">
            <w:pPr>
              <w:spacing w:line="306" w:lineRule="auto"/>
            </w:pPr>
          </w:p>
          <w:p w:rsidR="0039653E" w:rsidRDefault="00520B52">
            <w:pPr>
              <w:spacing w:before="65" w:line="220" w:lineRule="auto"/>
              <w:ind w:left="106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6"/>
                <w:sz w:val="20"/>
                <w:szCs w:val="20"/>
              </w:rPr>
              <w:t>核</w:t>
            </w:r>
            <w:r>
              <w:rPr>
                <w:rFonts w:ascii="宋体" w:eastAsia="宋体" w:hAnsi="宋体" w:cs="宋体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sz w:val="20"/>
                <w:szCs w:val="20"/>
              </w:rPr>
              <w:t>准</w:t>
            </w:r>
          </w:p>
        </w:tc>
        <w:tc>
          <w:tcPr>
            <w:tcW w:w="2248" w:type="dxa"/>
            <w:tcBorders>
              <w:left w:val="nil"/>
            </w:tcBorders>
          </w:tcPr>
          <w:p w:rsidR="0039653E" w:rsidRDefault="0039653E">
            <w:pPr>
              <w:spacing w:before="144" w:line="525" w:lineRule="exact"/>
              <w:ind w:firstLine="28"/>
              <w:textAlignment w:val="center"/>
            </w:pPr>
          </w:p>
        </w:tc>
      </w:tr>
      <w:tr w:rsidR="0039653E">
        <w:trPr>
          <w:trHeight w:val="844"/>
        </w:trPr>
        <w:tc>
          <w:tcPr>
            <w:tcW w:w="2841" w:type="dxa"/>
          </w:tcPr>
          <w:p w:rsidR="0039653E" w:rsidRDefault="00520B52">
            <w:pPr>
              <w:spacing w:before="72" w:line="310" w:lineRule="exact"/>
              <w:ind w:left="9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2"/>
                <w:position w:val="8"/>
                <w:sz w:val="20"/>
                <w:szCs w:val="20"/>
              </w:rPr>
              <w:t>设备管理部</w:t>
            </w:r>
          </w:p>
          <w:p w:rsidR="0039653E" w:rsidRDefault="00520B52">
            <w:pPr>
              <w:spacing w:line="219" w:lineRule="auto"/>
              <w:ind w:left="9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8"/>
                <w:sz w:val="20"/>
                <w:szCs w:val="20"/>
              </w:rPr>
              <w:t>经</w:t>
            </w:r>
            <w:r>
              <w:rPr>
                <w:rFonts w:ascii="宋体" w:eastAsia="宋体" w:hAnsi="宋体" w:cs="宋体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-8"/>
                <w:sz w:val="20"/>
                <w:szCs w:val="20"/>
              </w:rPr>
              <w:t>办</w:t>
            </w:r>
            <w:r>
              <w:rPr>
                <w:rFonts w:ascii="宋体" w:eastAsia="宋体" w:hAnsi="宋体" w:cs="宋体"/>
                <w:spacing w:val="-2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-8"/>
                <w:sz w:val="20"/>
                <w:szCs w:val="20"/>
              </w:rPr>
              <w:t>：</w:t>
            </w:r>
          </w:p>
        </w:tc>
        <w:tc>
          <w:tcPr>
            <w:tcW w:w="2837" w:type="dxa"/>
          </w:tcPr>
          <w:p w:rsidR="0039653E" w:rsidRDefault="0039653E">
            <w:pPr>
              <w:spacing w:line="247" w:lineRule="auto"/>
            </w:pPr>
          </w:p>
          <w:p w:rsidR="0039653E" w:rsidRDefault="00520B52">
            <w:pPr>
              <w:spacing w:before="65" w:line="220" w:lineRule="auto"/>
              <w:ind w:left="11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10"/>
                <w:sz w:val="20"/>
                <w:szCs w:val="20"/>
              </w:rPr>
              <w:t>审</w:t>
            </w:r>
            <w:r>
              <w:rPr>
                <w:rFonts w:ascii="宋体" w:eastAsia="宋体" w:hAnsi="宋体" w:cs="宋体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  <w:sz w:val="20"/>
                <w:szCs w:val="20"/>
              </w:rPr>
              <w:t>核</w:t>
            </w:r>
            <w:r>
              <w:rPr>
                <w:rFonts w:ascii="宋体" w:eastAsia="宋体" w:hAnsi="宋体" w:cs="宋体"/>
                <w:spacing w:val="-18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  <w:sz w:val="20"/>
                <w:szCs w:val="20"/>
              </w:rPr>
              <w:t>：</w:t>
            </w:r>
          </w:p>
        </w:tc>
        <w:tc>
          <w:tcPr>
            <w:tcW w:w="2851" w:type="dxa"/>
            <w:gridSpan w:val="2"/>
          </w:tcPr>
          <w:p w:rsidR="0039653E" w:rsidRDefault="0039653E">
            <w:pPr>
              <w:spacing w:line="247" w:lineRule="auto"/>
            </w:pPr>
          </w:p>
          <w:p w:rsidR="0039653E" w:rsidRDefault="00520B52">
            <w:pPr>
              <w:spacing w:before="65" w:line="220" w:lineRule="auto"/>
              <w:ind w:left="106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7"/>
                <w:sz w:val="20"/>
                <w:szCs w:val="20"/>
              </w:rPr>
              <w:t>核</w:t>
            </w:r>
            <w:r>
              <w:rPr>
                <w:rFonts w:ascii="宋体" w:eastAsia="宋体" w:hAnsi="宋体" w:cs="宋体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-7"/>
                <w:sz w:val="20"/>
                <w:szCs w:val="20"/>
              </w:rPr>
              <w:t>准</w:t>
            </w:r>
            <w:r>
              <w:rPr>
                <w:rFonts w:ascii="宋体" w:eastAsia="宋体" w:hAnsi="宋体" w:cs="宋体"/>
                <w:spacing w:val="-22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-7"/>
                <w:sz w:val="20"/>
                <w:szCs w:val="20"/>
              </w:rPr>
              <w:t>：</w:t>
            </w:r>
          </w:p>
        </w:tc>
      </w:tr>
    </w:tbl>
    <w:p w:rsidR="0039653E" w:rsidRDefault="0039653E"/>
    <w:p w:rsidR="0039653E" w:rsidRDefault="0039653E"/>
    <w:p w:rsidR="0039653E" w:rsidRDefault="0039653E">
      <w:pPr>
        <w:spacing w:line="84" w:lineRule="auto"/>
        <w:rPr>
          <w:sz w:val="2"/>
        </w:rPr>
      </w:pPr>
    </w:p>
    <w:p w:rsidR="0039653E" w:rsidRDefault="0039653E">
      <w:pPr>
        <w:sectPr w:rsidR="0039653E">
          <w:pgSz w:w="11900" w:h="16820"/>
          <w:pgMar w:top="1391" w:right="1685" w:bottom="0" w:left="1675" w:header="0" w:footer="0" w:gutter="0"/>
          <w:cols w:space="720" w:equalWidth="0">
            <w:col w:w="8540"/>
          </w:cols>
        </w:sectPr>
      </w:pPr>
    </w:p>
    <w:p w:rsidR="0039653E" w:rsidRDefault="00520B52">
      <w:pPr>
        <w:spacing w:before="48" w:line="184" w:lineRule="auto"/>
        <w:ind w:left="84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19"/>
          <w:w w:val="96"/>
          <w:sz w:val="24"/>
          <w:szCs w:val="24"/>
        </w:rPr>
        <w:lastRenderedPageBreak/>
        <w:t>21-E-650A/405</w:t>
      </w:r>
      <w:r>
        <w:rPr>
          <w:rFonts w:ascii="宋体" w:eastAsia="宋体" w:hAnsi="宋体" w:cs="宋体"/>
          <w:spacing w:val="-54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19"/>
          <w:w w:val="96"/>
          <w:sz w:val="24"/>
          <w:szCs w:val="24"/>
        </w:rPr>
        <w:t>管束采购技术要求</w:t>
      </w:r>
    </w:p>
    <w:p w:rsidR="0039653E" w:rsidRDefault="00520B52">
      <w:pPr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39653E" w:rsidRDefault="00520B52">
      <w:pPr>
        <w:spacing w:before="74" w:line="219" w:lineRule="auto"/>
        <w:rPr>
          <w:rFonts w:ascii="宋体" w:eastAsia="宋体" w:hAnsi="宋体" w:cs="宋体"/>
          <w:sz w:val="17"/>
          <w:szCs w:val="17"/>
        </w:rPr>
      </w:pPr>
      <w:r>
        <w:rPr>
          <w:rFonts w:ascii="宋体" w:eastAsia="宋体" w:hAnsi="宋体" w:cs="宋体"/>
          <w:spacing w:val="-6"/>
          <w:sz w:val="17"/>
          <w:szCs w:val="17"/>
        </w:rPr>
        <w:t>第</w:t>
      </w:r>
      <w:r>
        <w:rPr>
          <w:rFonts w:ascii="宋体" w:eastAsia="宋体" w:hAnsi="宋体" w:cs="宋体"/>
          <w:spacing w:val="-2"/>
          <w:sz w:val="17"/>
          <w:szCs w:val="17"/>
        </w:rPr>
        <w:t xml:space="preserve"> </w:t>
      </w:r>
      <w:r>
        <w:rPr>
          <w:rFonts w:ascii="宋体" w:eastAsia="宋体" w:hAnsi="宋体" w:cs="宋体"/>
          <w:spacing w:val="-6"/>
          <w:sz w:val="17"/>
          <w:szCs w:val="17"/>
        </w:rPr>
        <w:t>4</w:t>
      </w:r>
      <w:r>
        <w:rPr>
          <w:rFonts w:ascii="宋体" w:eastAsia="宋体" w:hAnsi="宋体" w:cs="宋体"/>
          <w:spacing w:val="19"/>
          <w:sz w:val="17"/>
          <w:szCs w:val="17"/>
        </w:rPr>
        <w:t xml:space="preserve"> </w:t>
      </w:r>
      <w:r>
        <w:rPr>
          <w:rFonts w:ascii="宋体" w:eastAsia="宋体" w:hAnsi="宋体" w:cs="宋体"/>
          <w:spacing w:val="-6"/>
          <w:sz w:val="17"/>
          <w:szCs w:val="17"/>
        </w:rPr>
        <w:t>页</w:t>
      </w:r>
      <w:r>
        <w:rPr>
          <w:rFonts w:ascii="宋体" w:eastAsia="宋体" w:hAnsi="宋体" w:cs="宋体"/>
          <w:spacing w:val="27"/>
          <w:sz w:val="17"/>
          <w:szCs w:val="17"/>
        </w:rPr>
        <w:t xml:space="preserve"> </w:t>
      </w:r>
      <w:r>
        <w:rPr>
          <w:rFonts w:ascii="宋体" w:eastAsia="宋体" w:hAnsi="宋体" w:cs="宋体"/>
          <w:spacing w:val="-6"/>
          <w:sz w:val="17"/>
          <w:szCs w:val="17"/>
        </w:rPr>
        <w:t>共</w:t>
      </w:r>
      <w:r>
        <w:rPr>
          <w:rFonts w:ascii="宋体" w:eastAsia="宋体" w:hAnsi="宋体" w:cs="宋体"/>
          <w:spacing w:val="26"/>
          <w:w w:val="101"/>
          <w:sz w:val="17"/>
          <w:szCs w:val="17"/>
        </w:rPr>
        <w:t xml:space="preserve"> </w:t>
      </w:r>
      <w:r>
        <w:rPr>
          <w:rFonts w:ascii="宋体" w:eastAsia="宋体" w:hAnsi="宋体" w:cs="宋体"/>
          <w:spacing w:val="-6"/>
          <w:sz w:val="17"/>
          <w:szCs w:val="17"/>
        </w:rPr>
        <w:t>4</w:t>
      </w:r>
      <w:r>
        <w:rPr>
          <w:rFonts w:ascii="宋体" w:eastAsia="宋体" w:hAnsi="宋体" w:cs="宋体"/>
          <w:spacing w:val="29"/>
          <w:sz w:val="17"/>
          <w:szCs w:val="17"/>
        </w:rPr>
        <w:t xml:space="preserve"> </w:t>
      </w:r>
      <w:r>
        <w:rPr>
          <w:rFonts w:ascii="宋体" w:eastAsia="宋体" w:hAnsi="宋体" w:cs="宋体"/>
          <w:spacing w:val="-6"/>
          <w:sz w:val="17"/>
          <w:szCs w:val="17"/>
        </w:rPr>
        <w:t>页</w:t>
      </w:r>
    </w:p>
    <w:sectPr w:rsidR="0039653E">
      <w:type w:val="continuous"/>
      <w:pgSz w:w="11900" w:h="16820"/>
      <w:pgMar w:top="1391" w:right="1685" w:bottom="0" w:left="1675" w:header="0" w:footer="0" w:gutter="0"/>
      <w:cols w:num="2" w:space="720" w:equalWidth="0">
        <w:col w:w="6975" w:space="100"/>
        <w:col w:w="1466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0B52" w:rsidRDefault="00520B52">
      <w:r>
        <w:separator/>
      </w:r>
    </w:p>
  </w:endnote>
  <w:endnote w:type="continuationSeparator" w:id="0">
    <w:p w:rsidR="00520B52" w:rsidRDefault="00520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0B52" w:rsidRDefault="00520B52">
      <w:r>
        <w:separator/>
      </w:r>
    </w:p>
  </w:footnote>
  <w:footnote w:type="continuationSeparator" w:id="0">
    <w:p w:rsidR="00520B52" w:rsidRDefault="00520B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WYzZmRhOTljMWFiZDdhNTNmMTc2ZGViNGY2M2M4MDEifQ=="/>
  </w:docVars>
  <w:rsids>
    <w:rsidRoot w:val="0039653E"/>
    <w:rsid w:val="00265D31"/>
    <w:rsid w:val="0028145C"/>
    <w:rsid w:val="0028200D"/>
    <w:rsid w:val="0039653E"/>
    <w:rsid w:val="00520B52"/>
    <w:rsid w:val="00A53C14"/>
    <w:rsid w:val="00DF0AC9"/>
    <w:rsid w:val="17D4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476</Words>
  <Characters>2715</Characters>
  <Application>Microsoft Office Word</Application>
  <DocSecurity>0</DocSecurity>
  <Lines>22</Lines>
  <Paragraphs>6</Paragraphs>
  <ScaleCrop>false</ScaleCrop>
  <Company/>
  <LinksUpToDate>false</LinksUpToDate>
  <CharactersWithSpaces>3185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lastModifiedBy>yxq</cp:lastModifiedBy>
  <cp:revision>4</cp:revision>
  <dcterms:created xsi:type="dcterms:W3CDTF">2023-10-18T16:06:00Z</dcterms:created>
  <dcterms:modified xsi:type="dcterms:W3CDTF">2023-10-19T08:20:00Z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2023-10-18T16:06:53Z</vt:filetime>
  </property>
  <property fmtid="{D5CDD505-2E9C-101B-9397-08002B2CF9AE}" pid="4" name="UsrData">
    <vt:lpwstr>652f9217eeea390020809ae1wl</vt:lpwstr>
  </property>
  <property fmtid="{D5CDD505-2E9C-101B-9397-08002B2CF9AE}" pid="5" name="KSOProductBuildVer">
    <vt:lpwstr>2052-12.1.0.15398</vt:lpwstr>
  </property>
  <property fmtid="{D5CDD505-2E9C-101B-9397-08002B2CF9AE}" pid="6" name="ICV">
    <vt:lpwstr>4334BE7020B14307A826DE6894847729_12</vt:lpwstr>
  </property>
</Properties>
</file>