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AE" w:rsidRDefault="004276AE" w:rsidP="004276AE">
      <w:pPr>
        <w:jc w:val="center"/>
        <w:rPr>
          <w:rFonts w:hint="eastAsia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福建福海创石油化工有限公司重大危险</w:t>
      </w:r>
      <w:proofErr w:type="gramStart"/>
      <w:r>
        <w:rPr>
          <w:rFonts w:hint="eastAsia"/>
          <w:b/>
          <w:bCs/>
          <w:sz w:val="32"/>
          <w:lang w:eastAsia="zh-CN"/>
        </w:rPr>
        <w:t>源数据</w:t>
      </w:r>
      <w:proofErr w:type="gramEnd"/>
      <w:r>
        <w:rPr>
          <w:rFonts w:hint="eastAsia"/>
          <w:b/>
          <w:bCs/>
          <w:sz w:val="32"/>
          <w:lang w:eastAsia="zh-CN"/>
        </w:rPr>
        <w:t>接入升级改造项目采购比选公告</w:t>
      </w:r>
    </w:p>
    <w:p w:rsidR="004276AE" w:rsidRDefault="004276AE" w:rsidP="004276AE">
      <w:pPr>
        <w:pStyle w:val="a3"/>
        <w:spacing w:before="26" w:line="360" w:lineRule="auto"/>
        <w:ind w:right="12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重大危险源数据接入升级改造项目采购（项目编号： FHC-PTCG20210926001）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1.项目名称：福建福海创石油化工有限公司重大危险</w:t>
      </w:r>
      <w:proofErr w:type="gramStart"/>
      <w:r>
        <w:rPr>
          <w:rFonts w:hint="eastAsia"/>
          <w:sz w:val="24"/>
          <w:szCs w:val="24"/>
          <w:lang w:eastAsia="zh-CN"/>
        </w:rPr>
        <w:t>源数据</w:t>
      </w:r>
      <w:proofErr w:type="gramEnd"/>
      <w:r>
        <w:rPr>
          <w:rFonts w:hint="eastAsia"/>
          <w:sz w:val="24"/>
          <w:szCs w:val="24"/>
          <w:lang w:eastAsia="zh-CN"/>
        </w:rPr>
        <w:t>接入升级改造项目采购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2.比选项目简要说明：为实现危险化学品安全生产风险监测预警系统建设，需采购企业端物联网数据采集设备及安全防护设备，本次共需要2套，分别采集腾龙芳烃和</w:t>
      </w:r>
      <w:proofErr w:type="gramStart"/>
      <w:r>
        <w:rPr>
          <w:rFonts w:hint="eastAsia"/>
          <w:sz w:val="24"/>
          <w:szCs w:val="24"/>
          <w:lang w:eastAsia="zh-CN"/>
        </w:rPr>
        <w:t>翔鹭</w:t>
      </w:r>
      <w:proofErr w:type="gramEnd"/>
      <w:r>
        <w:rPr>
          <w:rFonts w:hint="eastAsia"/>
          <w:sz w:val="24"/>
          <w:szCs w:val="24"/>
          <w:lang w:eastAsia="zh-CN"/>
        </w:rPr>
        <w:t>石化两家公司数据，技术要求见附件。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3.比选控制价：22万元整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4.工期要求：2021年11月30日安装完毕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2.参选人所投产</w:t>
      </w:r>
      <w:proofErr w:type="gramStart"/>
      <w:r>
        <w:rPr>
          <w:rFonts w:hint="eastAsia"/>
          <w:sz w:val="24"/>
          <w:szCs w:val="24"/>
          <w:lang w:eastAsia="zh-CN"/>
        </w:rPr>
        <w:t>品需要</w:t>
      </w:r>
      <w:proofErr w:type="gramEnd"/>
      <w:r>
        <w:rPr>
          <w:rFonts w:hint="eastAsia"/>
          <w:sz w:val="24"/>
          <w:szCs w:val="24"/>
          <w:lang w:eastAsia="zh-CN"/>
        </w:rPr>
        <w:t>具备产品生产厂家针对本项目的销售授权书及售后服务承诺函。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3.参选人没有失信黑名单记录（以最高院失信被执行人系统发布信息为准）。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4.与比选人无诉讼纠纷。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1.报名时间：2021年9月27日至2021年10月7日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（3）销售授权书及售后服务承诺函。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</w:t>
      </w: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参选文件递交截止时间（以送达时间为准）：2021年10月11日14时0分。</w:t>
      </w:r>
    </w:p>
    <w:p w:rsidR="004276AE" w:rsidRDefault="004276AE" w:rsidP="004276AE">
      <w:pPr>
        <w:spacing w:line="360" w:lineRule="auto"/>
        <w:ind w:firstLineChars="200" w:firstLine="514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276AE" w:rsidRDefault="004276AE" w:rsidP="004276AE">
      <w:pPr>
        <w:spacing w:line="360" w:lineRule="auto"/>
        <w:rPr>
          <w:rFonts w:hint="eastAsia"/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福建福海创石油化工有限公司 </w:t>
      </w:r>
    </w:p>
    <w:p w:rsidR="004276AE" w:rsidRDefault="004276AE" w:rsidP="004276AE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</w:t>
      </w:r>
      <w:bookmarkStart w:id="0" w:name="_GoBack"/>
      <w:bookmarkEnd w:id="0"/>
      <w:r>
        <w:rPr>
          <w:rFonts w:hint="eastAsia"/>
          <w:color w:val="000000" w:themeColor="text1"/>
          <w:sz w:val="24"/>
          <w:szCs w:val="24"/>
          <w:lang w:eastAsia="zh-CN"/>
        </w:rPr>
        <w:t xml:space="preserve"> 2021年9月27日</w:t>
      </w:r>
    </w:p>
    <w:p w:rsidR="004276AE" w:rsidRDefault="004276AE" w:rsidP="004276AE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rFonts w:hint="eastAsia"/>
          <w:sz w:val="24"/>
          <w:szCs w:val="24"/>
          <w:lang w:eastAsia="zh-CN"/>
        </w:rPr>
      </w:pPr>
    </w:p>
    <w:p w:rsidR="004276AE" w:rsidRDefault="004276AE" w:rsidP="004276AE">
      <w:pPr>
        <w:rPr>
          <w:rFonts w:hint="eastAsia"/>
          <w:lang w:eastAsia="zh-CN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jc w:val="center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4276AE" w:rsidRDefault="004276AE" w:rsidP="004276AE">
      <w:pPr>
        <w:jc w:val="center"/>
        <w:outlineLvl w:val="0"/>
        <w:rPr>
          <w:rFonts w:ascii="黑体" w:eastAsia="黑体" w:hAnsi="黑体" w:hint="eastAsia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代表以我方的名义参加贵单位组织的</w:t>
      </w:r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福建福海创石油化工有限公司重大危险</w:t>
      </w:r>
      <w:proofErr w:type="gramStart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源数据</w:t>
      </w:r>
      <w:proofErr w:type="gramEnd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接入升级改造项目采购</w:t>
      </w:r>
      <w:r>
        <w:rPr>
          <w:rFonts w:hint="eastAsia"/>
          <w:bCs/>
          <w:color w:val="000000" w:themeColor="text1"/>
          <w:u w:val="single"/>
          <w:lang w:eastAsia="zh-CN"/>
        </w:rPr>
        <w:t>（项目编号：FHC-PTCG20210926001）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443000" w:rsidRDefault="00443000">
      <w:pPr>
        <w:rPr>
          <w:lang w:eastAsia="zh-CN"/>
        </w:rPr>
      </w:pPr>
    </w:p>
    <w:sectPr w:rsidR="00443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69"/>
    <w:rsid w:val="004276AE"/>
    <w:rsid w:val="00443000"/>
    <w:rsid w:val="0087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C53B3-CDD7-440C-A368-D44A2B0A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276A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276AE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276A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276AE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276AE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276AE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276A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0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2021-09-27T02:41:00Z</dcterms:created>
  <dcterms:modified xsi:type="dcterms:W3CDTF">2021-09-27T02:42:00Z</dcterms:modified>
</cp:coreProperties>
</file>